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31" w:rsidRDefault="0091597D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Nombre del Evento</w:t>
      </w:r>
    </w:p>
    <w:p w:rsidR="00E10F31" w:rsidRDefault="0091597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 del Evento</w:t>
      </w:r>
    </w:p>
    <w:p w:rsidR="00E10F31" w:rsidRDefault="0091597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Horario del Evento</w:t>
      </w:r>
    </w:p>
    <w:p w:rsidR="00E10F31" w:rsidRDefault="00E10F31">
      <w:pPr>
        <w:jc w:val="center"/>
        <w:rPr>
          <w:rFonts w:ascii="Arial" w:eastAsia="Arial" w:hAnsi="Arial" w:cs="Arial"/>
          <w:b/>
        </w:rPr>
      </w:pPr>
    </w:p>
    <w:p w:rsidR="00E10F31" w:rsidRDefault="00E10F31">
      <w:pPr>
        <w:jc w:val="center"/>
        <w:rPr>
          <w:rFonts w:ascii="Arial" w:eastAsia="Arial" w:hAnsi="Arial" w:cs="Arial"/>
          <w:b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Texto introductorio o de presentación del evento. La información debe incluir: objetivo, grupo o grupos de interés a los cuales está dirigido, nombre, fecha, hora, lugar y/o modalidad de este.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Agradecemos a los interesados, adelantar su proceso de inscripción, por medio del siguiente formulario:</w:t>
      </w:r>
    </w:p>
    <w:p w:rsidR="00E10F31" w:rsidRDefault="00E10F31">
      <w:pPr>
        <w:jc w:val="center"/>
        <w:rPr>
          <w:rFonts w:ascii="Arial" w:eastAsia="Arial" w:hAnsi="Arial" w:cs="Arial"/>
          <w:b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Autorización Tratamiento de Datos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Autorizo a la Supersolidaria para recolectar, usar y tratar mis datos personales conforme a la Política de Tratamien</w:t>
      </w:r>
      <w:r>
        <w:rPr>
          <w:rFonts w:ascii="Arial" w:eastAsia="Arial" w:hAnsi="Arial" w:cs="Arial"/>
          <w:sz w:val="22"/>
          <w:szCs w:val="22"/>
        </w:rPr>
        <w:t>to de Datos Personales disponible en: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http://www.supersolidaria.gov.co/sites/default/files/public/manual_tratamiento_de_datos_per</w:t>
        </w:r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sonales_2019.pdf</w:t>
        </w:r>
      </w:hyperlink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 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Caracterización de los Participantes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</w:t>
      </w:r>
    </w:p>
    <w:p w:rsidR="00E10F31" w:rsidRDefault="00E10F31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Documento de Identidad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Cédula de Ciudadanía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Cédula de Extranjería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E10F31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Número de Documento</w:t>
      </w:r>
    </w:p>
    <w:p w:rsidR="00E10F31" w:rsidRDefault="00E10F31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Género</w:t>
      </w:r>
      <w:r>
        <w:rPr>
          <w:rFonts w:ascii="Arial" w:eastAsia="Arial" w:hAnsi="Arial" w:cs="Arial"/>
          <w:sz w:val="22"/>
          <w:szCs w:val="22"/>
        </w:rPr>
        <w:t>: Seleccione la opción con la que se identifica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Hombre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Mujer</w:t>
      </w:r>
    </w:p>
    <w:p w:rsidR="00E10F31" w:rsidRDefault="00E10F31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E10F31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Edad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De 18 a 25 años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26 a 32 años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33 a 39 años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40 a 46 años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Mayor de 46 años</w:t>
      </w:r>
    </w:p>
    <w:p w:rsidR="00E10F31" w:rsidRDefault="00E10F31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Estrato</w:t>
      </w:r>
      <w:r>
        <w:rPr>
          <w:rFonts w:ascii="Arial" w:eastAsia="Arial" w:hAnsi="Arial" w:cs="Arial"/>
          <w:sz w:val="22"/>
          <w:szCs w:val="22"/>
        </w:rPr>
        <w:t>: Según la información detallada en el último recibo de servicios públicos, usted pertenece al estrato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</w:p>
    <w:p w:rsidR="00E10F31" w:rsidRDefault="0091597D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Nivel Educativo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Primaria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Bachillerato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Técnico Profesional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Tecnólogo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Profesional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Especialista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Maestría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Doctorado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Postdoctorado</w:t>
      </w:r>
    </w:p>
    <w:p w:rsidR="00E10F31" w:rsidRDefault="00E10F31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Etapa de vida familiar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Soltero(a)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Casado(a)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Unión libre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Divorciado(a)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Viudo(a)</w:t>
      </w:r>
    </w:p>
    <w:p w:rsidR="00E10F31" w:rsidRDefault="00E10F31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E10F31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Grupo de interés al cual pertenece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Los campos marcados con </w:t>
      </w:r>
      <w:r>
        <w:rPr>
          <w:rFonts w:ascii="Arial" w:eastAsia="Arial" w:hAnsi="Arial" w:cs="Arial"/>
          <w:b/>
          <w:color w:val="FF0000"/>
          <w:sz w:val="28"/>
          <w:szCs w:val="28"/>
          <w:highlight w:val="yellow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son condicionales; es decir, que, si se elige esa opción, se deben desplegar otras preguntas</w:t>
      </w:r>
      <w:r>
        <w:rPr>
          <w:rFonts w:ascii="Arial" w:eastAsia="Arial" w:hAnsi="Arial" w:cs="Arial"/>
          <w:sz w:val="22"/>
          <w:szCs w:val="22"/>
        </w:rPr>
        <w:t>)</w:t>
      </w:r>
    </w:p>
    <w:p w:rsidR="00E10F31" w:rsidRDefault="00E10F31">
      <w:pPr>
        <w:ind w:left="708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Ciudadano(a)</w:t>
      </w:r>
    </w:p>
    <w:p w:rsidR="00E10F31" w:rsidRDefault="0091597D">
      <w:pPr>
        <w:ind w:left="708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>Grupo Étnico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Vulnerable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b/>
          <w:color w:val="FF0000"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>Población en Condición de Discapacidad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que requiere atención preferencial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Organizaciones No Guberna</w:t>
      </w:r>
      <w:r>
        <w:rPr>
          <w:rFonts w:ascii="Arial" w:eastAsia="Arial" w:hAnsi="Arial" w:cs="Arial"/>
          <w:sz w:val="22"/>
          <w:szCs w:val="22"/>
        </w:rPr>
        <w:t>mentales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Grupo de Veeduría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Asociado(a) a una entidad vigilada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Entidad Vigilada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Gremio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Académico(a)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Entidad de Gobierno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Servidor(a) Público(a) Supersolidaria</w:t>
      </w: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Servidor(a) Público(a) Otras Entidades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Ente de Control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Comunicación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Proveedor Supersolidaria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8"/>
          <w:szCs w:val="28"/>
          <w:highlight w:val="yellow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pertenece a un grupo étnico</w:t>
      </w: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Seleccione el grupo étnico que lo identifica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Pueblo Indígena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Rom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Afrocolombiano o Afrodescendiente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Raizal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Palenquera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  <w:highlight w:val="yellow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hace parte de una población considerada como vulnerable</w:t>
      </w: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Seleccione la opción que lo identifica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desplazada de Colombia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Población en zonas de frontera colombianas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Víctimas del conflicto armado en Colombia que se encuentran en el exterior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Colombi</w:t>
      </w:r>
      <w:r>
        <w:rPr>
          <w:rFonts w:ascii="Arial" w:eastAsia="Arial" w:hAnsi="Arial" w:cs="Arial"/>
          <w:sz w:val="22"/>
          <w:szCs w:val="22"/>
        </w:rPr>
        <w:t>anos en situación de retorno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  <w:highlight w:val="yellow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pertenece a población en condición de discapacidad</w:t>
      </w: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 condición de discapacidad es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Física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Cognitiva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Visual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Auditiva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Mental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Talla baja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  <w:highlight w:val="yellow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es población que requiere atención preferencial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usted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Adulto mayor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Mujer gestante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Niño o niña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Adolescente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es asociado(a) a una entidad vigilada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Seleccione la Entidad con cual está vinculado actualmente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Cooperativa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Fondo de Empleados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Asociación Mutual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es una entidad vigilada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Seleccione la Entidad con cual está vinculado actualmente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Cooperativa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Fondo de Empleados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Asociación Mutual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Cuál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>*</w:t>
      </w:r>
      <w:r>
        <w:rPr>
          <w:rFonts w:ascii="Arial" w:eastAsia="Arial" w:hAnsi="Arial" w:cs="Arial"/>
          <w:sz w:val="22"/>
          <w:szCs w:val="22"/>
          <w:highlight w:val="yellow"/>
        </w:rPr>
        <w:t>Si es servidor(a) público(a) Supersolidaria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Escriba su cargo actual</w:t>
      </w:r>
    </w:p>
    <w:p w:rsidR="00E10F31" w:rsidRDefault="00E10F31">
      <w:pPr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E10F3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Escriba el nombre de la entidad con la que está vinculado(a) actualmente</w:t>
      </w:r>
    </w:p>
    <w:p w:rsidR="00E10F31" w:rsidRDefault="00E10F31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Escriba su cargo actual</w:t>
      </w:r>
    </w:p>
    <w:p w:rsidR="00E10F31" w:rsidRDefault="00E10F31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 Contacto</w:t>
      </w:r>
    </w:p>
    <w:p w:rsidR="00E10F31" w:rsidRDefault="00E10F31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Número telefónico (fijo y/o celular)</w:t>
      </w:r>
    </w:p>
    <w:p w:rsidR="00E10F31" w:rsidRDefault="00E10F31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</w:t>
      </w:r>
    </w:p>
    <w:p w:rsidR="00E10F31" w:rsidRDefault="00E10F31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:rsidR="00E10F31" w:rsidRDefault="0091597D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Indique el departamento y/o municipio en el que reside actualmente </w:t>
      </w:r>
    </w:p>
    <w:sectPr w:rsidR="00E10F31">
      <w:headerReference w:type="default" r:id="rId8"/>
      <w:footerReference w:type="default" r:id="rId9"/>
      <w:headerReference w:type="first" r:id="rId10"/>
      <w:footerReference w:type="first" r:id="rId11"/>
      <w:pgSz w:w="12242" w:h="15842"/>
      <w:pgMar w:top="2268" w:right="1418" w:bottom="2410" w:left="1701" w:header="62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7D" w:rsidRDefault="0091597D">
      <w:r>
        <w:separator/>
      </w:r>
    </w:p>
  </w:endnote>
  <w:endnote w:type="continuationSeparator" w:id="0">
    <w:p w:rsidR="0091597D" w:rsidRDefault="009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31" w:rsidRDefault="00E10F31">
    <w:pPr>
      <w:widowControl w:val="0"/>
      <w:spacing w:line="276" w:lineRule="auto"/>
    </w:pPr>
  </w:p>
  <w:tbl>
    <w:tblPr>
      <w:tblStyle w:val="a0"/>
      <w:tblW w:w="9585" w:type="dxa"/>
      <w:tblInd w:w="-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670"/>
      <w:gridCol w:w="3525"/>
      <w:gridCol w:w="3390"/>
    </w:tblGrid>
    <w:tr w:rsidR="00E10F31">
      <w:trPr>
        <w:trHeight w:val="266"/>
      </w:trPr>
      <w:tc>
        <w:tcPr>
          <w:tcW w:w="2670" w:type="dxa"/>
          <w:tcBorders>
            <w:top w:val="single" w:sz="8" w:space="0" w:color="243B57"/>
            <w:left w:val="single" w:sz="8" w:space="0" w:color="243B57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ELABORADO POR</w:t>
          </w:r>
        </w:p>
      </w:tc>
      <w:tc>
        <w:tcPr>
          <w:tcW w:w="3525" w:type="dxa"/>
          <w:tcBorders>
            <w:top w:val="single" w:sz="8" w:space="0" w:color="243B57"/>
            <w:left w:val="nil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REVISADO POR</w:t>
          </w:r>
        </w:p>
      </w:tc>
      <w:tc>
        <w:tcPr>
          <w:tcW w:w="3390" w:type="dxa"/>
          <w:tcBorders>
            <w:top w:val="single" w:sz="8" w:space="0" w:color="243B57"/>
            <w:left w:val="nil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APROBADO POR</w:t>
          </w:r>
        </w:p>
      </w:tc>
    </w:tr>
    <w:tr w:rsidR="00E10F31">
      <w:trPr>
        <w:trHeight w:val="542"/>
      </w:trPr>
      <w:tc>
        <w:tcPr>
          <w:tcW w:w="2670" w:type="dxa"/>
          <w:tcBorders>
            <w:top w:val="nil"/>
            <w:left w:val="single" w:sz="8" w:space="0" w:color="243B57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Jenny Bautista</w:t>
          </w:r>
        </w:p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de Comunicaciones</w:t>
          </w:r>
        </w:p>
      </w:tc>
      <w:tc>
        <w:tcPr>
          <w:tcW w:w="3525" w:type="dxa"/>
          <w:tcBorders>
            <w:top w:val="nil"/>
            <w:left w:val="nil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Ingrid Palacino</w:t>
          </w:r>
        </w:p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Especializado Comunicaciones</w:t>
          </w:r>
        </w:p>
      </w:tc>
      <w:tc>
        <w:tcPr>
          <w:tcW w:w="3390" w:type="dxa"/>
          <w:tcBorders>
            <w:top w:val="nil"/>
            <w:left w:val="nil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Ingrid Palacino</w:t>
          </w:r>
        </w:p>
        <w:p w:rsidR="00E10F31" w:rsidRDefault="0091597D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Especializado Comunicaciones</w:t>
          </w:r>
        </w:p>
      </w:tc>
    </w:tr>
  </w:tbl>
  <w:p w:rsidR="00E10F31" w:rsidRDefault="00E10F31">
    <w:pPr>
      <w:widowControl w:val="0"/>
      <w:spacing w:line="276" w:lineRule="auto"/>
    </w:pPr>
  </w:p>
  <w:p w:rsidR="00E10F31" w:rsidRDefault="00E10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31" w:rsidRDefault="009159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993"/>
      </w:tabs>
      <w:ind w:left="-454"/>
      <w:rPr>
        <w:rFonts w:ascii="Arial" w:eastAsia="Arial" w:hAnsi="Arial" w:cs="Arial"/>
        <w:b/>
        <w:i/>
        <w:color w:val="000000"/>
        <w:sz w:val="14"/>
        <w:szCs w:val="14"/>
      </w:rPr>
    </w:pPr>
    <w:r>
      <w:rPr>
        <w:color w:val="000000"/>
      </w:rPr>
      <w:t xml:space="preserve">   </w:t>
    </w:r>
  </w:p>
  <w:p w:rsidR="00E10F31" w:rsidRDefault="00E10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993"/>
      </w:tabs>
      <w:ind w:left="-454"/>
      <w:jc w:val="center"/>
      <w:rPr>
        <w:rFonts w:ascii="Arial" w:eastAsia="Arial" w:hAnsi="Arial" w:cs="Arial"/>
        <w:i/>
        <w:color w:val="000000"/>
        <w:sz w:val="14"/>
        <w:szCs w:val="14"/>
      </w:rPr>
    </w:pPr>
  </w:p>
  <w:p w:rsidR="00E10F31" w:rsidRDefault="009159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7863343" cy="995986"/>
          <wp:effectExtent l="0" t="0" r="0" b="0"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343" cy="995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901700</wp:posOffset>
              </wp:positionH>
              <wp:positionV relativeFrom="paragraph">
                <wp:posOffset>406400</wp:posOffset>
              </wp:positionV>
              <wp:extent cx="6107675" cy="693834"/>
              <wp:effectExtent l="0" t="0" r="0" b="0"/>
              <wp:wrapNone/>
              <wp:docPr id="49" name="Rectá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96925" y="3437846"/>
                        <a:ext cx="6098150" cy="684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0F31" w:rsidRDefault="0091597D">
                          <w:pPr>
                            <w:ind w:left="-3407" w:right="17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Carrera 7 No. 31-10 Piso 11. PBX (1) 7 560 557.  Línea Gratuita 018000 180 430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www.supersolidaria.gov.co</w:t>
                          </w:r>
                        </w:p>
                        <w:p w:rsidR="00E10F31" w:rsidRDefault="0091597D">
                          <w:pPr>
                            <w:ind w:left="-3407" w:right="17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NIT: 830.053.043 5 Bogotá D.C., Colombia</w:t>
                          </w:r>
                        </w:p>
                        <w:p w:rsidR="00E10F31" w:rsidRDefault="00E10F31">
                          <w:pPr>
                            <w:ind w:left="-3407" w:hanging="3407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406400</wp:posOffset>
              </wp:positionV>
              <wp:extent cx="6107675" cy="693834"/>
              <wp:effectExtent b="0" l="0" r="0" t="0"/>
              <wp:wrapNone/>
              <wp:docPr id="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7675" cy="693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7D" w:rsidRDefault="0091597D">
      <w:r>
        <w:separator/>
      </w:r>
    </w:p>
  </w:footnote>
  <w:footnote w:type="continuationSeparator" w:id="0">
    <w:p w:rsidR="0091597D" w:rsidRDefault="00915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31" w:rsidRDefault="00E10F31">
    <w:pPr>
      <w:widowControl w:val="0"/>
      <w:spacing w:line="276" w:lineRule="auto"/>
    </w:pPr>
  </w:p>
  <w:tbl>
    <w:tblPr>
      <w:tblStyle w:val="a"/>
      <w:tblW w:w="1012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256"/>
      <w:gridCol w:w="4668"/>
      <w:gridCol w:w="2202"/>
    </w:tblGrid>
    <w:tr w:rsidR="00E10F31" w:rsidTr="00A630C7">
      <w:trPr>
        <w:trHeight w:val="495"/>
        <w:jc w:val="center"/>
      </w:trPr>
      <w:tc>
        <w:tcPr>
          <w:tcW w:w="3256" w:type="dxa"/>
          <w:vMerge w:val="restart"/>
          <w:shd w:val="clear" w:color="auto" w:fill="auto"/>
          <w:vAlign w:val="bottom"/>
        </w:tcPr>
        <w:p w:rsidR="00E10F31" w:rsidRDefault="00A630C7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02784574" wp14:editId="5B0D3560">
                <wp:simplePos x="0" y="0"/>
                <wp:positionH relativeFrom="column">
                  <wp:posOffset>1076960</wp:posOffset>
                </wp:positionH>
                <wp:positionV relativeFrom="paragraph">
                  <wp:posOffset>-490220</wp:posOffset>
                </wp:positionV>
                <wp:extent cx="949325" cy="4857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2FE46D22" wp14:editId="693B6C51">
                <wp:simplePos x="0" y="0"/>
                <wp:positionH relativeFrom="column">
                  <wp:posOffset>0</wp:posOffset>
                </wp:positionH>
                <wp:positionV relativeFrom="paragraph">
                  <wp:posOffset>-430530</wp:posOffset>
                </wp:positionV>
                <wp:extent cx="1067435" cy="432435"/>
                <wp:effectExtent l="0" t="0" r="0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68" w:type="dxa"/>
          <w:vMerge w:val="restart"/>
          <w:vAlign w:val="center"/>
        </w:tcPr>
        <w:p w:rsidR="00E10F31" w:rsidRDefault="0091597D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INSCRIPCIÓN EVENTOS Y/O ENCUENTROS SOLIDARIOS</w:t>
          </w:r>
        </w:p>
      </w:tc>
      <w:tc>
        <w:tcPr>
          <w:tcW w:w="2202" w:type="dxa"/>
          <w:shd w:val="clear" w:color="auto" w:fill="auto"/>
          <w:vAlign w:val="center"/>
        </w:tcPr>
        <w:p w:rsidR="00E10F31" w:rsidRDefault="0091597D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Código:                                          </w:t>
          </w:r>
          <w:r>
            <w:rPr>
              <w:rFonts w:ascii="Arial" w:eastAsia="Arial" w:hAnsi="Arial" w:cs="Arial"/>
              <w:sz w:val="20"/>
              <w:szCs w:val="20"/>
            </w:rPr>
            <w:t>FT-GEGI-005</w:t>
          </w:r>
        </w:p>
      </w:tc>
    </w:tr>
    <w:tr w:rsidR="00E10F31" w:rsidTr="00A630C7">
      <w:trPr>
        <w:trHeight w:val="330"/>
        <w:jc w:val="center"/>
      </w:trPr>
      <w:tc>
        <w:tcPr>
          <w:tcW w:w="3256" w:type="dxa"/>
          <w:vMerge/>
          <w:shd w:val="clear" w:color="auto" w:fill="auto"/>
          <w:vAlign w:val="bottom"/>
        </w:tcPr>
        <w:p w:rsidR="00E10F31" w:rsidRDefault="00E10F31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4668" w:type="dxa"/>
          <w:vMerge/>
          <w:vAlign w:val="center"/>
        </w:tcPr>
        <w:p w:rsidR="00E10F31" w:rsidRDefault="00E10F31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202" w:type="dxa"/>
          <w:shd w:val="clear" w:color="auto" w:fill="auto"/>
          <w:vAlign w:val="center"/>
        </w:tcPr>
        <w:p w:rsidR="00E10F31" w:rsidRDefault="00A630C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Agosto 2023</w:t>
          </w:r>
        </w:p>
      </w:tc>
    </w:tr>
    <w:tr w:rsidR="00E10F31" w:rsidTr="00A630C7">
      <w:trPr>
        <w:trHeight w:val="315"/>
        <w:jc w:val="center"/>
      </w:trPr>
      <w:tc>
        <w:tcPr>
          <w:tcW w:w="3256" w:type="dxa"/>
          <w:vMerge/>
          <w:shd w:val="clear" w:color="auto" w:fill="auto"/>
          <w:vAlign w:val="bottom"/>
        </w:tcPr>
        <w:p w:rsidR="00E10F31" w:rsidRDefault="00E10F31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4668" w:type="dxa"/>
          <w:vMerge/>
          <w:vAlign w:val="center"/>
        </w:tcPr>
        <w:p w:rsidR="00E10F31" w:rsidRDefault="00E10F31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202" w:type="dxa"/>
          <w:shd w:val="clear" w:color="auto" w:fill="auto"/>
          <w:vAlign w:val="center"/>
        </w:tcPr>
        <w:p w:rsidR="00E10F31" w:rsidRDefault="00A630C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01</w:t>
          </w:r>
        </w:p>
      </w:tc>
    </w:tr>
  </w:tbl>
  <w:p w:rsidR="00E10F31" w:rsidRDefault="00E10F31">
    <w:pPr>
      <w:tabs>
        <w:tab w:val="center" w:pos="4252"/>
        <w:tab w:val="right" w:pos="8504"/>
      </w:tabs>
      <w:ind w:left="-1701"/>
    </w:pPr>
  </w:p>
  <w:p w:rsidR="00E10F31" w:rsidRDefault="00E10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31" w:rsidRDefault="009159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 w:right="-942"/>
      <w:rPr>
        <w:color w:val="000000"/>
      </w:rPr>
    </w:pPr>
    <w:r>
      <w:rPr>
        <w:noProof/>
        <w:color w:val="000000"/>
      </w:rPr>
      <w:drawing>
        <wp:inline distT="0" distB="0" distL="0" distR="0">
          <wp:extent cx="7887156" cy="1228627"/>
          <wp:effectExtent l="0" t="0" r="0" b="0"/>
          <wp:docPr id="5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7156" cy="1228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10F31" w:rsidRDefault="00E10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E10F31" w:rsidRDefault="00E10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31"/>
    <w:rsid w:val="0091597D"/>
    <w:rsid w:val="00A630C7"/>
    <w:rsid w:val="00E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8DC13-C8EA-4D83-9A81-63981D1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9"/>
    <w:qFormat/>
    <w:rsid w:val="002803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731D3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rsid w:val="002803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731D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2803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622615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803B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2803B6"/>
    <w:rPr>
      <w:rFonts w:cs="Times New Roman"/>
    </w:rPr>
  </w:style>
  <w:style w:type="paragraph" w:customStyle="1" w:styleId="Textodebloque1">
    <w:name w:val="Texto de bloque1"/>
    <w:basedOn w:val="Normal"/>
    <w:uiPriority w:val="99"/>
    <w:rsid w:val="002803B6"/>
    <w:pPr>
      <w:widowControl w:val="0"/>
      <w:suppressAutoHyphens/>
      <w:ind w:left="120" w:right="-160"/>
      <w:jc w:val="both"/>
    </w:pPr>
    <w:rPr>
      <w:rFonts w:ascii="Arial" w:hAnsi="Arial" w:cs="Arial"/>
      <w:bCs/>
      <w:sz w:val="22"/>
      <w:lang w:eastAsia="ar-SA"/>
    </w:rPr>
  </w:style>
  <w:style w:type="paragraph" w:styleId="Textodeglobo">
    <w:name w:val="Balloon Text"/>
    <w:basedOn w:val="Normal"/>
    <w:link w:val="TextodegloboCar"/>
    <w:uiPriority w:val="99"/>
    <w:rsid w:val="00563B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63B8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6D27A0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tuloCar">
    <w:name w:val="Subtítulo Car"/>
    <w:basedOn w:val="Fuentedeprrafopredeter"/>
    <w:link w:val="Subttulo"/>
    <w:rsid w:val="001A687E"/>
    <w:rPr>
      <w:rFonts w:ascii="Calibri Light" w:hAnsi="Calibri Light"/>
      <w:sz w:val="24"/>
      <w:szCs w:val="24"/>
    </w:rPr>
  </w:style>
  <w:style w:type="character" w:styleId="Textoennegrita">
    <w:name w:val="Strong"/>
    <w:qFormat/>
    <w:locked/>
    <w:rsid w:val="001A687E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persolidaria.gov.co/sites/default/files/public/manual_tratamiento_de_datos_personales_201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dqTrb8XxU+x7KsFCCdpULSkS5g==">AMUW2mW9CNPtm8f2VzxgllLTvQrThM4T2DWdpUtVeaU+UAT51QEmMvXhQOhUFRcxo/gLLU3IphqG8UlC5HZ3DecXFQDpbzgxMGHh/5i0wmqN5D90N8aVT4A=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519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mquinche</dc:creator>
  <cp:lastModifiedBy>Cuenta Microsoft</cp:lastModifiedBy>
  <cp:revision>2</cp:revision>
  <dcterms:created xsi:type="dcterms:W3CDTF">2020-12-12T03:56:00Z</dcterms:created>
  <dcterms:modified xsi:type="dcterms:W3CDTF">2023-08-27T21:02:00Z</dcterms:modified>
</cp:coreProperties>
</file>