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7B" w:rsidRDefault="00133D7B" w:rsidP="00C71E63">
      <w:pPr>
        <w:spacing w:after="160"/>
        <w:jc w:val="center"/>
        <w:rPr>
          <w:rFonts w:ascii="Arial" w:eastAsia="Arial" w:hAnsi="Arial" w:cs="Arial"/>
          <w:b/>
          <w:color w:val="000000"/>
        </w:rPr>
      </w:pPr>
      <w:bookmarkStart w:id="0" w:name="_GoBack"/>
      <w:bookmarkEnd w:id="0"/>
    </w:p>
    <w:p w:rsidR="00133D7B" w:rsidRDefault="00133D7B" w:rsidP="00133D7B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Autorización Tratamiento de Datos</w:t>
      </w:r>
    </w:p>
    <w:p w:rsidR="00133D7B" w:rsidRDefault="00133D7B" w:rsidP="00133D7B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133D7B" w:rsidRDefault="00133D7B" w:rsidP="00133D7B">
      <w:pPr>
        <w:jc w:val="both"/>
        <w:rPr>
          <w:rFonts w:ascii="Arial" w:eastAsia="Arial" w:hAnsi="Arial" w:cs="Arial"/>
          <w:sz w:val="22"/>
          <w:szCs w:val="22"/>
        </w:rPr>
      </w:pPr>
      <w:r w:rsidRPr="00133D7B">
        <w:rPr>
          <w:rFonts w:ascii="Arial" w:eastAsia="Arial" w:hAnsi="Arial" w:cs="Arial"/>
          <w:sz w:val="22"/>
          <w:szCs w:val="22"/>
        </w:rPr>
        <w:t xml:space="preserve">Para la Superintendencia de la Economía Solidaria, su opinión es muy importante. </w:t>
      </w:r>
      <w:r>
        <w:rPr>
          <w:rFonts w:ascii="Arial" w:eastAsia="Arial" w:hAnsi="Arial" w:cs="Arial"/>
          <w:sz w:val="22"/>
          <w:szCs w:val="22"/>
        </w:rPr>
        <w:t>A</w:t>
      </w:r>
      <w:r w:rsidRPr="00133D7B">
        <w:rPr>
          <w:rFonts w:ascii="Arial" w:eastAsia="Arial" w:hAnsi="Arial" w:cs="Arial"/>
          <w:sz w:val="22"/>
          <w:szCs w:val="22"/>
        </w:rPr>
        <w:t>gradecemos su participación en esta encuesta.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133D7B" w:rsidRDefault="00133D7B" w:rsidP="00133D7B">
      <w:pPr>
        <w:jc w:val="both"/>
        <w:rPr>
          <w:rFonts w:ascii="Arial" w:eastAsia="Arial" w:hAnsi="Arial" w:cs="Arial"/>
          <w:sz w:val="22"/>
          <w:szCs w:val="22"/>
        </w:rPr>
      </w:pPr>
    </w:p>
    <w:p w:rsidR="00133D7B" w:rsidRDefault="00133D7B" w:rsidP="00133D7B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Antes de iniciar, solicitamos manifieste su autorización a la Supersolidaria para recolectar, usar y tratar sus datos personales, conforme a la Política disponible en: </w:t>
      </w:r>
      <w:hyperlink r:id="rId8" w:history="1">
        <w:r w:rsidRPr="00AB3CE6">
          <w:rPr>
            <w:rStyle w:val="Hipervnculo"/>
            <w:rFonts w:ascii="Arial" w:eastAsia="Arial" w:hAnsi="Arial" w:cs="Arial"/>
            <w:sz w:val="22"/>
            <w:szCs w:val="22"/>
          </w:rPr>
          <w:t>https://www.supersolidaria.gov.co/sites/default/files/public/magedo001manualdepoliticasyprocedimientosparaeltratamientodedatospersonalesv.0.pdf</w:t>
        </w:r>
      </w:hyperlink>
    </w:p>
    <w:p w:rsidR="00C71E63" w:rsidRDefault="00C71E63" w:rsidP="00C71E63">
      <w:pPr>
        <w:rPr>
          <w:rFonts w:ascii="Arial" w:eastAsia="Arial" w:hAnsi="Arial" w:cs="Arial"/>
        </w:rPr>
      </w:pPr>
    </w:p>
    <w:p w:rsidR="00133D7B" w:rsidRDefault="00133D7B" w:rsidP="00C71E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Sí </w:t>
      </w:r>
    </w:p>
    <w:p w:rsidR="00133D7B" w:rsidRDefault="00133D7B" w:rsidP="00C71E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</w:p>
    <w:p w:rsidR="00C71E63" w:rsidRDefault="00C71E63" w:rsidP="00C71E63">
      <w:pPr>
        <w:rPr>
          <w:rFonts w:ascii="Arial" w:eastAsia="Arial" w:hAnsi="Arial" w:cs="Arial"/>
        </w:rPr>
      </w:pPr>
    </w:p>
    <w:p w:rsidR="00C71E63" w:rsidRDefault="00C71E63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 que dependencia pertenece</w:t>
      </w:r>
    </w:p>
    <w:p w:rsidR="00C71E63" w:rsidRDefault="00C71E63" w:rsidP="00C71E63">
      <w:pPr>
        <w:rPr>
          <w:rFonts w:ascii="Arial" w:eastAsia="Arial" w:hAnsi="Arial" w:cs="Arial"/>
        </w:rPr>
      </w:pPr>
    </w:p>
    <w:p w:rsidR="00C71E63" w:rsidRDefault="00C71E63" w:rsidP="009205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Despacho del Superintendente </w:t>
      </w:r>
    </w:p>
    <w:p w:rsidR="00C71E63" w:rsidRDefault="0092050A" w:rsidP="009205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Secretaría</w:t>
      </w:r>
      <w:r w:rsidR="00C71E63">
        <w:rPr>
          <w:rFonts w:ascii="Arial" w:eastAsia="Arial" w:hAnsi="Arial" w:cs="Arial"/>
          <w:color w:val="000000"/>
        </w:rPr>
        <w:t xml:space="preserve"> General</w:t>
      </w:r>
    </w:p>
    <w:p w:rsidR="00C71E63" w:rsidRDefault="00C71E63" w:rsidP="009205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Delegatura </w:t>
      </w:r>
      <w:r w:rsidR="0092050A">
        <w:rPr>
          <w:rFonts w:ascii="Arial" w:eastAsia="Arial" w:hAnsi="Arial" w:cs="Arial"/>
          <w:color w:val="000000"/>
        </w:rPr>
        <w:t>para la Supervisión de la Actividad Financiera en el Cooperativismo</w:t>
      </w:r>
      <w:r>
        <w:rPr>
          <w:rFonts w:ascii="Arial" w:eastAsia="Arial" w:hAnsi="Arial" w:cs="Arial"/>
          <w:color w:val="000000"/>
        </w:rPr>
        <w:t xml:space="preserve"> </w:t>
      </w:r>
    </w:p>
    <w:p w:rsidR="00C71E63" w:rsidRDefault="00C71E63" w:rsidP="009205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Delegatura </w:t>
      </w:r>
      <w:r w:rsidR="0092050A">
        <w:rPr>
          <w:rFonts w:ascii="Arial" w:eastAsia="Arial" w:hAnsi="Arial" w:cs="Arial"/>
          <w:color w:val="000000"/>
        </w:rPr>
        <w:t>para la Supervisión del Ahorro y la Forma Asociativa Solidaria</w:t>
      </w:r>
    </w:p>
    <w:p w:rsidR="00C71E63" w:rsidRDefault="0092050A" w:rsidP="009205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Oficina Asesora de Planeación y S</w:t>
      </w:r>
      <w:r w:rsidR="00C71E63">
        <w:rPr>
          <w:rFonts w:ascii="Arial" w:eastAsia="Arial" w:hAnsi="Arial" w:cs="Arial"/>
          <w:color w:val="000000"/>
        </w:rPr>
        <w:t xml:space="preserve">istemas </w:t>
      </w:r>
    </w:p>
    <w:p w:rsidR="00C71E63" w:rsidRDefault="0092050A" w:rsidP="009205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Oficina Asesora J</w:t>
      </w:r>
      <w:r w:rsidR="00C71E63">
        <w:rPr>
          <w:rFonts w:ascii="Arial" w:eastAsia="Arial" w:hAnsi="Arial" w:cs="Arial"/>
          <w:color w:val="000000"/>
        </w:rPr>
        <w:t>urídica</w:t>
      </w:r>
    </w:p>
    <w:p w:rsidR="00C71E63" w:rsidRDefault="0092050A" w:rsidP="009205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Oficina de Control I</w:t>
      </w:r>
      <w:r w:rsidR="00C71E63">
        <w:rPr>
          <w:rFonts w:ascii="Arial" w:eastAsia="Arial" w:hAnsi="Arial" w:cs="Arial"/>
          <w:color w:val="000000"/>
        </w:rPr>
        <w:t>nterno</w:t>
      </w:r>
    </w:p>
    <w:p w:rsidR="00E9776F" w:rsidRDefault="00E9776F" w:rsidP="009205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</w:t>
      </w:r>
    </w:p>
    <w:p w:rsidR="00E9776F" w:rsidRDefault="00E9776F" w:rsidP="0092050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Cuál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</w:rPr>
      </w:pPr>
    </w:p>
    <w:p w:rsidR="00C71E63" w:rsidRDefault="00C71E63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Grupo o proceso al cual pertenece: </w:t>
      </w:r>
    </w:p>
    <w:p w:rsidR="0092050A" w:rsidRDefault="0092050A" w:rsidP="009205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9D718F" w:rsidRDefault="009D718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Defensa Judicial, Atención de Consultas y Tutelas</w:t>
      </w:r>
    </w:p>
    <w:p w:rsidR="0092050A" w:rsidRDefault="0092050A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Financiero</w:t>
      </w:r>
    </w:p>
    <w:p w:rsidR="0092050A" w:rsidRDefault="0092050A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Gestión Documental y Administrativo</w:t>
      </w:r>
    </w:p>
    <w:p w:rsidR="0092050A" w:rsidRDefault="0092050A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Talento Humano</w:t>
      </w:r>
    </w:p>
    <w:p w:rsidR="0092050A" w:rsidRDefault="0092050A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Control Interno Disciplinario</w:t>
      </w:r>
    </w:p>
    <w:p w:rsidR="0092050A" w:rsidRDefault="0092050A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Contratos</w:t>
      </w:r>
    </w:p>
    <w:p w:rsidR="00E9776F" w:rsidRDefault="00E9776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Análisis Financiero I</w:t>
      </w:r>
    </w:p>
    <w:p w:rsidR="00E9776F" w:rsidRDefault="00E9776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Análisis Financiero II</w:t>
      </w:r>
    </w:p>
    <w:p w:rsidR="00E9776F" w:rsidRDefault="00E9776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Análisis Financiero III</w:t>
      </w:r>
    </w:p>
    <w:p w:rsidR="00E9776F" w:rsidRDefault="00E9776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Inspección</w:t>
      </w:r>
    </w:p>
    <w:p w:rsidR="00E9776F" w:rsidRDefault="00E9776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Jurídico</w:t>
      </w:r>
    </w:p>
    <w:p w:rsidR="00E9776F" w:rsidRDefault="005675A3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Riesgos</w:t>
      </w:r>
    </w:p>
    <w:p w:rsidR="005675A3" w:rsidRDefault="005675A3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Riesgos y Análisis Financiero I para Cooperativas y otras Organizaciones</w:t>
      </w:r>
    </w:p>
    <w:p w:rsidR="005675A3" w:rsidRDefault="009D718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Riesgos y Análisis Financiero II para Fondos de Empleados</w:t>
      </w:r>
    </w:p>
    <w:p w:rsidR="009D718F" w:rsidRDefault="009D718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Jurídico I para Cooperativas y otras Organizaciones</w:t>
      </w:r>
    </w:p>
    <w:p w:rsidR="009D718F" w:rsidRDefault="009D718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Grupo Jurídico II para Fondos de Empleados</w:t>
      </w:r>
    </w:p>
    <w:p w:rsidR="009D718F" w:rsidRDefault="009D718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Inspección de Organizaciones Supervisadas</w:t>
      </w:r>
    </w:p>
    <w:p w:rsidR="009D718F" w:rsidRDefault="009D718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Investigaciones Administrativas Sancionatorias de Organizaciones Supervisadas</w:t>
      </w:r>
    </w:p>
    <w:p w:rsidR="009D718F" w:rsidRDefault="009D718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Asuntos Especiales de Organizaciones Supervisadas</w:t>
      </w:r>
    </w:p>
    <w:p w:rsidR="009D718F" w:rsidRDefault="009D718F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Grupo de Servicio al Ciudadano</w:t>
      </w:r>
    </w:p>
    <w:p w:rsidR="0092050A" w:rsidRDefault="000A3D51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Otro</w:t>
      </w:r>
    </w:p>
    <w:p w:rsidR="000A3D51" w:rsidRDefault="000A3D51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Cuál</w:t>
      </w:r>
    </w:p>
    <w:p w:rsidR="000A3D51" w:rsidRDefault="000A3D51" w:rsidP="0092050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C71E63" w:rsidRDefault="00C71E63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Tipo de vinculación 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C71E63" w:rsidRDefault="00A428EA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Funcionario</w:t>
      </w:r>
    </w:p>
    <w:p w:rsidR="00C71E63" w:rsidRDefault="00C71E63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Contratista</w:t>
      </w:r>
    </w:p>
    <w:p w:rsidR="00A428EA" w:rsidRDefault="00A428EA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Otro</w:t>
      </w:r>
    </w:p>
    <w:p w:rsidR="00A428EA" w:rsidRDefault="00A428EA" w:rsidP="00460258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Cuál</w:t>
      </w:r>
    </w:p>
    <w:p w:rsidR="00C71E63" w:rsidRDefault="00C71E63" w:rsidP="00C71E63">
      <w:pPr>
        <w:rPr>
          <w:rFonts w:ascii="Arial" w:eastAsia="Arial" w:hAnsi="Arial" w:cs="Arial"/>
        </w:rPr>
      </w:pPr>
    </w:p>
    <w:p w:rsidR="00C71E63" w:rsidRDefault="00C71E63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Indique </w:t>
      </w:r>
      <w:r w:rsidR="0091125A">
        <w:rPr>
          <w:rFonts w:ascii="Arial" w:eastAsia="Arial" w:hAnsi="Arial" w:cs="Arial"/>
          <w:color w:val="000000"/>
        </w:rPr>
        <w:t>su edad en años cumplidos</w:t>
      </w:r>
    </w:p>
    <w:p w:rsidR="00C71E63" w:rsidRDefault="00C71E63" w:rsidP="00C71E63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</w:t>
      </w:r>
    </w:p>
    <w:p w:rsidR="0091125A" w:rsidRDefault="0091125A" w:rsidP="00460258">
      <w:pPr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18 a 25 años</w:t>
      </w:r>
    </w:p>
    <w:p w:rsidR="0091125A" w:rsidRDefault="0091125A" w:rsidP="00460258">
      <w:pPr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26 a 32 años</w:t>
      </w:r>
    </w:p>
    <w:p w:rsidR="0091125A" w:rsidRDefault="0091125A" w:rsidP="00460258">
      <w:pPr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33 a 39 años</w:t>
      </w:r>
    </w:p>
    <w:p w:rsidR="0091125A" w:rsidRDefault="0091125A" w:rsidP="00460258">
      <w:pPr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 40 a 46 años</w:t>
      </w:r>
    </w:p>
    <w:p w:rsidR="0091125A" w:rsidRDefault="0091125A" w:rsidP="00460258">
      <w:pPr>
        <w:ind w:left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Mayor de 46 años</w:t>
      </w:r>
    </w:p>
    <w:p w:rsidR="00C71E63" w:rsidRDefault="00C71E63" w:rsidP="0091125A">
      <w:pPr>
        <w:rPr>
          <w:rFonts w:ascii="Arial" w:eastAsia="Arial" w:hAnsi="Arial" w:cs="Arial"/>
          <w:b/>
          <w:color w:val="000000"/>
        </w:rPr>
      </w:pPr>
    </w:p>
    <w:p w:rsidR="00E021E0" w:rsidRDefault="00C71E63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Seleccione la </w:t>
      </w:r>
      <w:r w:rsidR="00E021E0">
        <w:rPr>
          <w:rFonts w:ascii="Arial" w:eastAsia="Arial" w:hAnsi="Arial" w:cs="Arial"/>
          <w:color w:val="000000"/>
        </w:rPr>
        <w:t xml:space="preserve">estrategia de comunicación a </w:t>
      </w:r>
      <w:r>
        <w:rPr>
          <w:rFonts w:ascii="Arial" w:eastAsia="Arial" w:hAnsi="Arial" w:cs="Arial"/>
          <w:color w:val="000000"/>
        </w:rPr>
        <w:t>evaluar</w:t>
      </w:r>
    </w:p>
    <w:p w:rsidR="00C71E63" w:rsidRDefault="00C71E63" w:rsidP="00E021E0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Autocontrol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Código de Buen Gobierno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Código de Integridad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Contratación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Control Interno Disciplinario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COVID-19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Equidad de Género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Gestión Ambiental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Gestión de Riesgos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Gestión del Cambio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Gestión Documental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Indicadores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Lenguaje Claro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Manejo del Tiempo Libre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Nuevo Modelo de Supervisión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Nuevo Procedimiento Cuenta de Cobro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Política Manejo Conflictos de Intereses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Procesos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Salud Mental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Seguridad de la Información y Digital</w:t>
      </w:r>
    </w:p>
    <w:p w:rsidR="00E021E0" w:rsidRDefault="00E021E0" w:rsidP="00E021E0">
      <w:pPr>
        <w:pBdr>
          <w:top w:val="nil"/>
          <w:left w:val="nil"/>
          <w:bottom w:val="nil"/>
          <w:right w:val="nil"/>
          <w:between w:val="nil"/>
        </w:pBdr>
        <w:ind w:left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Seguridad y Salud en el Trabajo</w:t>
      </w:r>
    </w:p>
    <w:p w:rsidR="00E021E0" w:rsidRDefault="00E021E0" w:rsidP="00E56F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021E0" w:rsidRDefault="00E021E0" w:rsidP="00E021E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Seleccione la vigencia correspondiente</w:t>
      </w:r>
    </w:p>
    <w:p w:rsidR="00E021E0" w:rsidRDefault="00E021E0" w:rsidP="00E021E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</w:p>
    <w:p w:rsidR="00E021E0" w:rsidRDefault="00E021E0" w:rsidP="00E021E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2019</w:t>
      </w:r>
    </w:p>
    <w:p w:rsidR="00E021E0" w:rsidRDefault="00E021E0" w:rsidP="00E021E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2020</w:t>
      </w:r>
    </w:p>
    <w:p w:rsidR="00E021E0" w:rsidRDefault="00E021E0" w:rsidP="00E021E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2021</w:t>
      </w:r>
    </w:p>
    <w:p w:rsidR="00E021E0" w:rsidRDefault="00E021E0" w:rsidP="00E021E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2022</w:t>
      </w:r>
    </w:p>
    <w:p w:rsidR="00E021E0" w:rsidRPr="00E021E0" w:rsidRDefault="00E021E0" w:rsidP="00E021E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Todas las anteriores</w:t>
      </w:r>
    </w:p>
    <w:p w:rsidR="00E56F62" w:rsidRDefault="00E56F62" w:rsidP="00E56F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E56F62" w:rsidRDefault="00E56F62" w:rsidP="00E56F6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C71E63" w:rsidRDefault="00E021E0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¿La información brindada con la estrategia </w:t>
      </w:r>
      <w:r w:rsidR="00C71E63">
        <w:rPr>
          <w:rFonts w:ascii="Arial" w:eastAsia="Arial" w:hAnsi="Arial" w:cs="Arial"/>
          <w:color w:val="000000"/>
          <w:highlight w:val="white"/>
        </w:rPr>
        <w:t>fue clara?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C71E63" w:rsidRDefault="00E021E0" w:rsidP="00C71E63">
      <w:pPr>
        <w:ind w:firstLine="708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Sí</w:t>
      </w:r>
    </w:p>
    <w:p w:rsidR="00C71E63" w:rsidRDefault="00C71E63" w:rsidP="00C71E63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No</w:t>
      </w:r>
    </w:p>
    <w:p w:rsidR="00C71E63" w:rsidRDefault="00C71E63" w:rsidP="00C71E63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C71E63" w:rsidRDefault="00C71E63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¿</w:t>
      </w:r>
      <w:r w:rsidR="00E021E0">
        <w:rPr>
          <w:rFonts w:ascii="Arial" w:eastAsia="Arial" w:hAnsi="Arial" w:cs="Arial"/>
          <w:color w:val="000000"/>
          <w:highlight w:val="white"/>
        </w:rPr>
        <w:t xml:space="preserve">Cuál fue el </w:t>
      </w:r>
      <w:r>
        <w:rPr>
          <w:rFonts w:ascii="Arial" w:eastAsia="Arial" w:hAnsi="Arial" w:cs="Arial"/>
          <w:color w:val="000000"/>
          <w:highlight w:val="white"/>
        </w:rPr>
        <w:t xml:space="preserve">impacto </w:t>
      </w:r>
      <w:r w:rsidR="00E021E0">
        <w:rPr>
          <w:rFonts w:ascii="Arial" w:eastAsia="Arial" w:hAnsi="Arial" w:cs="Arial"/>
          <w:color w:val="000000"/>
          <w:highlight w:val="white"/>
        </w:rPr>
        <w:t>de esta estrategia</w:t>
      </w:r>
      <w:r>
        <w:rPr>
          <w:rFonts w:ascii="Arial" w:eastAsia="Arial" w:hAnsi="Arial" w:cs="Arial"/>
          <w:color w:val="000000"/>
          <w:highlight w:val="white"/>
        </w:rPr>
        <w:t xml:space="preserve"> en su ambiente laboral?</w:t>
      </w:r>
    </w:p>
    <w:p w:rsidR="00C71E63" w:rsidRDefault="00C71E63" w:rsidP="00C71E63">
      <w:pPr>
        <w:spacing w:after="240"/>
        <w:ind w:left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(Pregunta abierta)</w:t>
      </w:r>
    </w:p>
    <w:p w:rsidR="00C71E63" w:rsidRDefault="00C71E63" w:rsidP="00C71E63">
      <w:pPr>
        <w:spacing w:after="240"/>
        <w:ind w:left="360"/>
        <w:rPr>
          <w:rFonts w:ascii="Arial" w:eastAsia="Arial" w:hAnsi="Arial" w:cs="Arial"/>
        </w:rPr>
      </w:pPr>
    </w:p>
    <w:p w:rsidR="00C71E63" w:rsidRDefault="00C71E63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Señale los aspectos en los que considera que </w:t>
      </w:r>
      <w:r w:rsidR="00E021E0">
        <w:rPr>
          <w:rFonts w:ascii="Arial" w:eastAsia="Arial" w:hAnsi="Arial" w:cs="Arial"/>
          <w:color w:val="000000"/>
          <w:highlight w:val="white"/>
        </w:rPr>
        <w:t xml:space="preserve">la estrategia </w:t>
      </w:r>
      <w:r>
        <w:rPr>
          <w:rFonts w:ascii="Arial" w:eastAsia="Arial" w:hAnsi="Arial" w:cs="Arial"/>
          <w:color w:val="000000"/>
          <w:highlight w:val="white"/>
        </w:rPr>
        <w:t xml:space="preserve">puede mejorar: 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Creatividad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Información</w:t>
      </w:r>
    </w:p>
    <w:p w:rsidR="00C71E63" w:rsidRDefault="00E021E0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Herramientas</w:t>
      </w:r>
      <w:r w:rsidR="00C71E63">
        <w:rPr>
          <w:rFonts w:ascii="Arial" w:eastAsia="Arial" w:hAnsi="Arial" w:cs="Arial"/>
          <w:color w:val="000000"/>
          <w:highlight w:val="white"/>
        </w:rPr>
        <w:t xml:space="preserve"> de divulgación</w:t>
      </w:r>
    </w:p>
    <w:p w:rsidR="00E021E0" w:rsidRDefault="00E021E0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Canales de socialización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Imagen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Letra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Otra: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Ninguna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</w:p>
    <w:p w:rsidR="00C71E63" w:rsidRDefault="00C71E63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¿Consider</w:t>
      </w:r>
      <w:r w:rsidR="00E021E0">
        <w:rPr>
          <w:rFonts w:ascii="Arial" w:eastAsia="Arial" w:hAnsi="Arial" w:cs="Arial"/>
          <w:color w:val="000000"/>
          <w:highlight w:val="white"/>
        </w:rPr>
        <w:t xml:space="preserve">a que los colores utilizados en la imagen de la estrategia, </w:t>
      </w:r>
      <w:r>
        <w:rPr>
          <w:rFonts w:ascii="Arial" w:eastAsia="Arial" w:hAnsi="Arial" w:cs="Arial"/>
          <w:color w:val="000000"/>
          <w:highlight w:val="white"/>
        </w:rPr>
        <w:t xml:space="preserve">estimularon de manera </w:t>
      </w:r>
      <w:r>
        <w:rPr>
          <w:rFonts w:ascii="Arial" w:eastAsia="Arial" w:hAnsi="Arial" w:cs="Arial"/>
          <w:highlight w:val="white"/>
        </w:rPr>
        <w:t>positiva su</w:t>
      </w:r>
      <w:r>
        <w:rPr>
          <w:rFonts w:ascii="Arial" w:eastAsia="Arial" w:hAnsi="Arial" w:cs="Arial"/>
          <w:color w:val="000000"/>
          <w:highlight w:val="white"/>
        </w:rPr>
        <w:t xml:space="preserve"> recordación? Si su respuesta es no</w:t>
      </w:r>
      <w:r w:rsidR="002C265A">
        <w:rPr>
          <w:rFonts w:ascii="Arial" w:eastAsia="Arial" w:hAnsi="Arial" w:cs="Arial"/>
          <w:color w:val="000000"/>
          <w:highlight w:val="white"/>
        </w:rPr>
        <w:t>,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 w:rsidR="002C265A">
        <w:rPr>
          <w:rFonts w:ascii="Arial" w:eastAsia="Arial" w:hAnsi="Arial" w:cs="Arial"/>
          <w:color w:val="000000"/>
          <w:highlight w:val="white"/>
        </w:rPr>
        <w:t>indique el</w:t>
      </w:r>
      <w:r>
        <w:rPr>
          <w:rFonts w:ascii="Arial" w:eastAsia="Arial" w:hAnsi="Arial" w:cs="Arial"/>
          <w:color w:val="000000"/>
          <w:highlight w:val="white"/>
        </w:rPr>
        <w:t xml:space="preserve"> por qué.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spacing w:after="240"/>
        <w:ind w:left="720"/>
        <w:rPr>
          <w:rFonts w:ascii="Arial" w:eastAsia="Arial" w:hAnsi="Arial" w:cs="Arial"/>
          <w:color w:val="000000"/>
        </w:rPr>
      </w:pPr>
    </w:p>
    <w:p w:rsidR="00C71E63" w:rsidRDefault="00E021E0" w:rsidP="00C71E63">
      <w:pPr>
        <w:ind w:firstLine="708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Sí</w:t>
      </w:r>
    </w:p>
    <w:p w:rsidR="00C71E63" w:rsidRDefault="00C71E63" w:rsidP="00C71E63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No</w:t>
      </w:r>
    </w:p>
    <w:p w:rsidR="00C71E63" w:rsidRDefault="00C71E63" w:rsidP="00C71E63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Por qué: _____________</w:t>
      </w:r>
    </w:p>
    <w:p w:rsidR="00C71E63" w:rsidRDefault="00C71E63" w:rsidP="00C71E63">
      <w:pPr>
        <w:ind w:firstLine="360"/>
        <w:rPr>
          <w:rFonts w:ascii="Arial" w:eastAsia="Arial" w:hAnsi="Arial" w:cs="Arial"/>
          <w:color w:val="000000"/>
          <w:highlight w:val="white"/>
        </w:rPr>
      </w:pPr>
    </w:p>
    <w:p w:rsidR="00C71E63" w:rsidRDefault="00C71E63" w:rsidP="00C71E6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¿Está de acuerdo con el tiempo que se dedicó para la divulgación y presentación de </w:t>
      </w:r>
      <w:r w:rsidR="00DA17FC">
        <w:rPr>
          <w:rFonts w:ascii="Arial" w:eastAsia="Arial" w:hAnsi="Arial" w:cs="Arial"/>
          <w:color w:val="000000"/>
          <w:highlight w:val="white"/>
        </w:rPr>
        <w:t>la estrategia</w:t>
      </w:r>
      <w:r>
        <w:rPr>
          <w:rFonts w:ascii="Arial" w:eastAsia="Arial" w:hAnsi="Arial" w:cs="Arial"/>
          <w:color w:val="000000"/>
          <w:highlight w:val="white"/>
        </w:rPr>
        <w:t>?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C71E63" w:rsidRDefault="00CB03BC" w:rsidP="00C71E63">
      <w:pPr>
        <w:ind w:firstLine="708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Sí</w:t>
      </w:r>
    </w:p>
    <w:p w:rsidR="00C71E63" w:rsidRDefault="00C71E63" w:rsidP="00C71E63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No</w:t>
      </w:r>
    </w:p>
    <w:p w:rsidR="00C71E63" w:rsidRDefault="00C71E63" w:rsidP="00C71E63">
      <w:pPr>
        <w:ind w:firstLine="36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ab/>
        <w:t>Por qué: _____________</w:t>
      </w:r>
    </w:p>
    <w:p w:rsidR="00C71E63" w:rsidRDefault="00C71E63" w:rsidP="00C71E63">
      <w:pPr>
        <w:spacing w:after="240"/>
        <w:rPr>
          <w:rFonts w:ascii="Arial" w:eastAsia="Arial" w:hAnsi="Arial" w:cs="Arial"/>
        </w:rPr>
      </w:pPr>
    </w:p>
    <w:p w:rsidR="00C71E63" w:rsidRDefault="00C71E63" w:rsidP="0038257A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2C265A">
        <w:rPr>
          <w:rFonts w:ascii="Arial" w:eastAsia="Arial" w:hAnsi="Arial" w:cs="Arial"/>
          <w:color w:val="000000"/>
          <w:highlight w:val="white"/>
        </w:rPr>
        <w:t xml:space="preserve">¿Ha </w:t>
      </w:r>
      <w:r w:rsidR="002C265A" w:rsidRPr="002C265A">
        <w:rPr>
          <w:rFonts w:ascii="Arial" w:eastAsia="Arial" w:hAnsi="Arial" w:cs="Arial"/>
          <w:color w:val="000000"/>
          <w:highlight w:val="white"/>
        </w:rPr>
        <w:t>participado en los eventos tanto presenciales como virtuales, organizados por la E</w:t>
      </w:r>
      <w:r w:rsidRPr="002C265A">
        <w:rPr>
          <w:rFonts w:ascii="Arial" w:eastAsia="Arial" w:hAnsi="Arial" w:cs="Arial"/>
          <w:color w:val="000000"/>
          <w:highlight w:val="white"/>
        </w:rPr>
        <w:t>ntidad?</w:t>
      </w:r>
      <w:r w:rsidR="002C265A" w:rsidRPr="002C265A">
        <w:rPr>
          <w:rFonts w:ascii="Arial" w:eastAsia="Arial" w:hAnsi="Arial" w:cs="Arial"/>
          <w:color w:val="000000"/>
        </w:rPr>
        <w:t xml:space="preserve"> </w:t>
      </w:r>
      <w:r w:rsidR="002C265A" w:rsidRPr="002C265A">
        <w:rPr>
          <w:rFonts w:ascii="Arial" w:eastAsia="Arial" w:hAnsi="Arial" w:cs="Arial"/>
          <w:color w:val="000000"/>
          <w:highlight w:val="white"/>
        </w:rPr>
        <w:t>Si su respuesta es no, indique el por qué.</w:t>
      </w:r>
    </w:p>
    <w:p w:rsidR="00C71E63" w:rsidRDefault="00C71E63" w:rsidP="002C265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C71E63" w:rsidRDefault="002C265A" w:rsidP="002C265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Sí</w:t>
      </w:r>
    </w:p>
    <w:p w:rsidR="00C71E63" w:rsidRDefault="002C265A" w:rsidP="002C265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No </w:t>
      </w:r>
    </w:p>
    <w:p w:rsidR="002C265A" w:rsidRDefault="002C265A" w:rsidP="002C265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Por qué: _____________</w:t>
      </w:r>
    </w:p>
    <w:p w:rsidR="00C71E63" w:rsidRDefault="00C71E63" w:rsidP="002C265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C71E63" w:rsidRPr="002C265A" w:rsidRDefault="00C71E63" w:rsidP="002C265A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2C265A">
        <w:rPr>
          <w:rFonts w:ascii="Arial" w:eastAsia="Arial" w:hAnsi="Arial" w:cs="Arial"/>
          <w:color w:val="000000"/>
        </w:rPr>
        <w:t>Considera que realizar eventos como parte de la estrategia de comunicación o información es: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Favorable</w:t>
      </w:r>
    </w:p>
    <w:p w:rsidR="00095C4A" w:rsidRDefault="00095C4A" w:rsidP="00C71E63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Poco favorable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Desfavorable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:rsidR="00C71E63" w:rsidRDefault="00C23969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</w:t>
      </w:r>
      <w:r w:rsidR="00C71E63">
        <w:rPr>
          <w:rFonts w:ascii="Arial" w:eastAsia="Arial" w:hAnsi="Arial" w:cs="Arial"/>
          <w:b/>
          <w:color w:val="000000"/>
        </w:rPr>
        <w:t xml:space="preserve">iezas </w:t>
      </w:r>
      <w:r w:rsidR="00C71E63">
        <w:rPr>
          <w:rFonts w:ascii="Arial" w:eastAsia="Arial" w:hAnsi="Arial" w:cs="Arial"/>
          <w:b/>
        </w:rPr>
        <w:t>gráficas</w:t>
      </w:r>
      <w:r w:rsidR="00C71E63">
        <w:rPr>
          <w:rFonts w:ascii="Arial" w:eastAsia="Arial" w:hAnsi="Arial" w:cs="Arial"/>
          <w:b/>
          <w:color w:val="000000"/>
        </w:rPr>
        <w:t xml:space="preserve"> 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:rsidR="00C71E63" w:rsidRDefault="00C71E63" w:rsidP="002C26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 xml:space="preserve">Califique las piezas comunicativas </w:t>
      </w:r>
      <w:r w:rsidR="00284661">
        <w:rPr>
          <w:rFonts w:ascii="Arial" w:eastAsia="Arial" w:hAnsi="Arial" w:cs="Arial"/>
          <w:color w:val="000000"/>
          <w:highlight w:val="white"/>
        </w:rPr>
        <w:t>socializadas</w:t>
      </w:r>
      <w:r>
        <w:rPr>
          <w:rFonts w:ascii="Arial" w:eastAsia="Arial" w:hAnsi="Arial" w:cs="Arial"/>
          <w:color w:val="000000"/>
          <w:highlight w:val="white"/>
        </w:rPr>
        <w:t xml:space="preserve"> en nuestros canales de </w:t>
      </w:r>
      <w:r w:rsidR="00284661">
        <w:rPr>
          <w:rFonts w:ascii="Arial" w:eastAsia="Arial" w:hAnsi="Arial" w:cs="Arial"/>
          <w:color w:val="000000"/>
          <w:highlight w:val="white"/>
        </w:rPr>
        <w:t>comunicación para la estrategia,</w:t>
      </w:r>
      <w:r>
        <w:rPr>
          <w:rFonts w:ascii="Arial" w:eastAsia="Arial" w:hAnsi="Arial" w:cs="Arial"/>
          <w:color w:val="000000"/>
          <w:highlight w:val="white"/>
        </w:rPr>
        <w:t xml:space="preserve"> en una escala de 1 a 3</w:t>
      </w:r>
      <w:r w:rsidR="00284661">
        <w:rPr>
          <w:rFonts w:ascii="Arial" w:eastAsia="Arial" w:hAnsi="Arial" w:cs="Arial"/>
          <w:color w:val="000000"/>
          <w:highlight w:val="white"/>
        </w:rPr>
        <w:t xml:space="preserve">; donde </w:t>
      </w:r>
      <w:r>
        <w:rPr>
          <w:rFonts w:ascii="Arial" w:eastAsia="Arial" w:hAnsi="Arial" w:cs="Arial"/>
          <w:color w:val="000000"/>
          <w:highlight w:val="white"/>
        </w:rPr>
        <w:t xml:space="preserve">1 </w:t>
      </w:r>
      <w:r w:rsidR="007F152D">
        <w:rPr>
          <w:rFonts w:ascii="Arial" w:eastAsia="Arial" w:hAnsi="Arial" w:cs="Arial"/>
          <w:color w:val="000000"/>
          <w:highlight w:val="white"/>
        </w:rPr>
        <w:t>corresponde a</w:t>
      </w:r>
      <w:r>
        <w:rPr>
          <w:rFonts w:ascii="Arial" w:eastAsia="Arial" w:hAnsi="Arial" w:cs="Arial"/>
          <w:color w:val="000000"/>
          <w:highlight w:val="white"/>
        </w:rPr>
        <w:t xml:space="preserve"> insatisfecho</w:t>
      </w:r>
      <w:r w:rsidR="00284661">
        <w:rPr>
          <w:rFonts w:ascii="Arial" w:eastAsia="Arial" w:hAnsi="Arial" w:cs="Arial"/>
          <w:color w:val="000000"/>
          <w:highlight w:val="white"/>
        </w:rPr>
        <w:t>,</w:t>
      </w:r>
      <w:r>
        <w:rPr>
          <w:rFonts w:ascii="Arial" w:eastAsia="Arial" w:hAnsi="Arial" w:cs="Arial"/>
          <w:color w:val="000000"/>
          <w:highlight w:val="white"/>
        </w:rPr>
        <w:t xml:space="preserve"> 2 poco satisfecho y 3 </w:t>
      </w:r>
      <w:r w:rsidR="00284661">
        <w:rPr>
          <w:rFonts w:ascii="Arial" w:eastAsia="Arial" w:hAnsi="Arial" w:cs="Arial"/>
          <w:color w:val="000000"/>
          <w:highlight w:val="white"/>
        </w:rPr>
        <w:t>satisfecho</w:t>
      </w:r>
    </w:p>
    <w:p w:rsidR="00C71E63" w:rsidRDefault="00C71E63" w:rsidP="00C71E63">
      <w:pPr>
        <w:shd w:val="clear" w:color="auto" w:fill="FFFFFF"/>
        <w:ind w:left="720"/>
        <w:rPr>
          <w:rFonts w:ascii="Arial" w:eastAsia="Arial" w:hAnsi="Arial" w:cs="Arial"/>
        </w:rPr>
      </w:pPr>
    </w:p>
    <w:tbl>
      <w:tblPr>
        <w:tblW w:w="81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8"/>
        <w:gridCol w:w="425"/>
        <w:gridCol w:w="426"/>
        <w:gridCol w:w="469"/>
      </w:tblGrid>
      <w:tr w:rsidR="00C71E63" w:rsidTr="000B26A0">
        <w:tc>
          <w:tcPr>
            <w:tcW w:w="6788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284661" w:rsidTr="00E04826">
        <w:tc>
          <w:tcPr>
            <w:tcW w:w="6788" w:type="dxa"/>
            <w:shd w:val="clear" w:color="auto" w:fill="auto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Cantidad de piezas divulgadas</w:t>
            </w:r>
          </w:p>
        </w:tc>
        <w:tc>
          <w:tcPr>
            <w:tcW w:w="425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284661" w:rsidTr="000B26A0">
        <w:tc>
          <w:tcPr>
            <w:tcW w:w="6788" w:type="dxa"/>
            <w:shd w:val="clear" w:color="auto" w:fill="auto"/>
          </w:tcPr>
          <w:p w:rsidR="00284661" w:rsidRDefault="00284661" w:rsidP="00284661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Lenguaje utilizado (fotos, texto o contenido, ilustraciones; entre otros)  </w:t>
            </w:r>
          </w:p>
        </w:tc>
        <w:tc>
          <w:tcPr>
            <w:tcW w:w="425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284661" w:rsidTr="000B26A0">
        <w:tc>
          <w:tcPr>
            <w:tcW w:w="6788" w:type="dxa"/>
            <w:shd w:val="clear" w:color="auto" w:fill="auto"/>
          </w:tcPr>
          <w:p w:rsidR="00284661" w:rsidRDefault="00284661" w:rsidP="00284661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Fotos, iconos o ilustraciones de apoyo para una mayor comprensión </w:t>
            </w:r>
          </w:p>
        </w:tc>
        <w:tc>
          <w:tcPr>
            <w:tcW w:w="425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284661" w:rsidTr="000B26A0">
        <w:tc>
          <w:tcPr>
            <w:tcW w:w="6788" w:type="dxa"/>
            <w:shd w:val="clear" w:color="auto" w:fill="auto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Cantidad de texto o contenido</w:t>
            </w:r>
          </w:p>
        </w:tc>
        <w:tc>
          <w:tcPr>
            <w:tcW w:w="425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284661" w:rsidTr="000B26A0">
        <w:tc>
          <w:tcPr>
            <w:tcW w:w="6788" w:type="dxa"/>
            <w:shd w:val="clear" w:color="auto" w:fill="auto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Claridad del mensaje </w:t>
            </w:r>
          </w:p>
        </w:tc>
        <w:tc>
          <w:tcPr>
            <w:tcW w:w="425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284661" w:rsidTr="000B26A0">
        <w:tc>
          <w:tcPr>
            <w:tcW w:w="6788" w:type="dxa"/>
            <w:shd w:val="clear" w:color="auto" w:fill="auto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Canales de divulgación</w:t>
            </w:r>
          </w:p>
        </w:tc>
        <w:tc>
          <w:tcPr>
            <w:tcW w:w="425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284661" w:rsidRDefault="00284661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</w:tbl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:rsidR="00C71E63" w:rsidRDefault="00C23969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</w:t>
      </w:r>
      <w:r w:rsidR="00C71E63">
        <w:rPr>
          <w:rFonts w:ascii="Arial" w:eastAsia="Arial" w:hAnsi="Arial" w:cs="Arial"/>
          <w:b/>
          <w:color w:val="000000"/>
        </w:rPr>
        <w:t xml:space="preserve">roductos audiovisuales 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</w:rPr>
      </w:pPr>
    </w:p>
    <w:p w:rsidR="00C71E63" w:rsidRDefault="00C71E63" w:rsidP="002C26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white"/>
        </w:rPr>
        <w:t>Califique los productos audiovisuales (videos</w:t>
      </w:r>
      <w:r w:rsidR="00284661">
        <w:rPr>
          <w:rFonts w:ascii="Arial" w:eastAsia="Arial" w:hAnsi="Arial" w:cs="Arial"/>
          <w:color w:val="000000"/>
          <w:highlight w:val="white"/>
        </w:rPr>
        <w:t>)</w:t>
      </w:r>
      <w:r w:rsidR="00284661" w:rsidRPr="00284661">
        <w:rPr>
          <w:rFonts w:ascii="Arial" w:eastAsia="Arial" w:hAnsi="Arial" w:cs="Arial"/>
          <w:color w:val="000000"/>
          <w:highlight w:val="white"/>
        </w:rPr>
        <w:t xml:space="preserve"> </w:t>
      </w:r>
      <w:r w:rsidR="00284661">
        <w:rPr>
          <w:rFonts w:ascii="Arial" w:eastAsia="Arial" w:hAnsi="Arial" w:cs="Arial"/>
          <w:color w:val="000000"/>
          <w:highlight w:val="white"/>
        </w:rPr>
        <w:t xml:space="preserve">socializados en nuestros canales de comunicación para la estrategia, </w:t>
      </w:r>
      <w:r>
        <w:rPr>
          <w:rFonts w:ascii="Arial" w:eastAsia="Arial" w:hAnsi="Arial" w:cs="Arial"/>
          <w:color w:val="000000"/>
          <w:highlight w:val="white"/>
        </w:rPr>
        <w:t>en una escala de 1 a 3</w:t>
      </w:r>
      <w:r w:rsidR="00284661">
        <w:rPr>
          <w:rFonts w:ascii="Arial" w:eastAsia="Arial" w:hAnsi="Arial" w:cs="Arial"/>
          <w:color w:val="000000"/>
          <w:highlight w:val="white"/>
        </w:rPr>
        <w:t xml:space="preserve">; </w:t>
      </w:r>
      <w:r>
        <w:rPr>
          <w:rFonts w:ascii="Arial" w:eastAsia="Arial" w:hAnsi="Arial" w:cs="Arial"/>
          <w:color w:val="000000"/>
          <w:highlight w:val="white"/>
        </w:rPr>
        <w:t xml:space="preserve">donde 1 </w:t>
      </w:r>
      <w:r w:rsidR="007F152D">
        <w:rPr>
          <w:rFonts w:ascii="Arial" w:eastAsia="Arial" w:hAnsi="Arial" w:cs="Arial"/>
          <w:color w:val="000000"/>
          <w:highlight w:val="white"/>
        </w:rPr>
        <w:t>corresponde a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 w:rsidR="00095C4A">
        <w:rPr>
          <w:rFonts w:ascii="Arial" w:eastAsia="Arial" w:hAnsi="Arial" w:cs="Arial"/>
          <w:color w:val="000000"/>
          <w:highlight w:val="white"/>
        </w:rPr>
        <w:t>insatisfecho, 2 poco satisfecho y 3 satisfecho</w:t>
      </w:r>
      <w:r>
        <w:rPr>
          <w:rFonts w:ascii="Arial" w:eastAsia="Arial" w:hAnsi="Arial" w:cs="Arial"/>
          <w:color w:val="000000"/>
          <w:highlight w:val="white"/>
        </w:rPr>
        <w:t>.</w:t>
      </w:r>
    </w:p>
    <w:p w:rsidR="00C71E63" w:rsidRDefault="00C71E63" w:rsidP="00C71E63">
      <w:pPr>
        <w:spacing w:after="240"/>
        <w:ind w:left="720"/>
        <w:rPr>
          <w:rFonts w:ascii="Arial" w:eastAsia="Arial" w:hAnsi="Arial" w:cs="Arial"/>
        </w:rPr>
      </w:pPr>
    </w:p>
    <w:tbl>
      <w:tblPr>
        <w:tblW w:w="7557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7"/>
        <w:gridCol w:w="425"/>
        <w:gridCol w:w="426"/>
        <w:gridCol w:w="469"/>
      </w:tblGrid>
      <w:tr w:rsidR="00C71E63" w:rsidTr="000B26A0">
        <w:tc>
          <w:tcPr>
            <w:tcW w:w="6237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El lenguaje utilizado 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 xml:space="preserve">El lenguaje inclusivo (lenguaje de señas, subtítulos, </w:t>
            </w:r>
            <w:proofErr w:type="spellStart"/>
            <w:r>
              <w:rPr>
                <w:rFonts w:ascii="Arial" w:eastAsia="Arial" w:hAnsi="Arial" w:cs="Arial"/>
                <w:color w:val="202124"/>
                <w:highlight w:val="white"/>
              </w:rPr>
              <w:t>close</w:t>
            </w:r>
            <w:proofErr w:type="spellEnd"/>
            <w:r>
              <w:rPr>
                <w:rFonts w:ascii="Arial" w:eastAsia="Arial" w:hAnsi="Arial" w:cs="Arial"/>
                <w:color w:val="2021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02124"/>
                <w:highlight w:val="white"/>
              </w:rPr>
              <w:t>caption</w:t>
            </w:r>
            <w:proofErr w:type="spellEnd"/>
            <w:r>
              <w:rPr>
                <w:rFonts w:ascii="Arial" w:eastAsia="Arial" w:hAnsi="Arial" w:cs="Arial"/>
                <w:highlight w:val="white"/>
              </w:rPr>
              <w:t xml:space="preserve"> )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Duración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Calidad del sonido e imagen 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Claridad del mensaje 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Canales de divulgación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Velocidad de la narración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</w:tcPr>
          <w:p w:rsidR="00C71E63" w:rsidRDefault="00284661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highlight w:val="white"/>
              </w:rPr>
              <w:t>Apoyo visual (t</w:t>
            </w:r>
            <w:r w:rsidR="00C71E63">
              <w:rPr>
                <w:rFonts w:ascii="Arial" w:eastAsia="Arial" w:hAnsi="Arial" w:cs="Arial"/>
                <w:highlight w:val="white"/>
              </w:rPr>
              <w:t>ítulos, subtítulos, iconos, imágenes que aportan para la comprensión)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</w:tbl>
    <w:p w:rsidR="00BE236E" w:rsidRDefault="00BE236E" w:rsidP="00C71E63">
      <w:pPr>
        <w:ind w:left="720"/>
        <w:rPr>
          <w:rFonts w:ascii="Arial" w:eastAsia="Arial" w:hAnsi="Arial" w:cs="Arial"/>
          <w:b/>
        </w:rPr>
      </w:pPr>
    </w:p>
    <w:p w:rsidR="00C71E63" w:rsidRDefault="00C23969" w:rsidP="00C71E63">
      <w:pP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Podcast</w:t>
      </w:r>
    </w:p>
    <w:p w:rsidR="00C23969" w:rsidRDefault="00C23969" w:rsidP="00C71E63">
      <w:pPr>
        <w:ind w:left="720"/>
        <w:rPr>
          <w:rFonts w:ascii="Arial" w:eastAsia="Arial" w:hAnsi="Arial" w:cs="Arial"/>
          <w:b/>
        </w:rPr>
      </w:pPr>
    </w:p>
    <w:p w:rsidR="00C71E63" w:rsidRPr="00C23969" w:rsidRDefault="00C23969" w:rsidP="00C23969">
      <w:pPr>
        <w:ind w:left="708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</w:t>
      </w:r>
      <w:r w:rsidR="00C71E63" w:rsidRPr="00C23969">
        <w:rPr>
          <w:rFonts w:ascii="Arial" w:eastAsia="Arial" w:hAnsi="Arial" w:cs="Arial"/>
          <w:highlight w:val="white"/>
        </w:rPr>
        <w:t xml:space="preserve">ieza de audio con una periodicidad definida, disponible a través de un archivo o </w:t>
      </w:r>
      <w:proofErr w:type="spellStart"/>
      <w:r w:rsidR="00C71E63" w:rsidRPr="00C23969">
        <w:rPr>
          <w:rFonts w:ascii="Arial" w:eastAsia="Arial" w:hAnsi="Arial" w:cs="Arial"/>
          <w:highlight w:val="white"/>
        </w:rPr>
        <w:t>streaming</w:t>
      </w:r>
      <w:proofErr w:type="spellEnd"/>
      <w:r>
        <w:rPr>
          <w:rFonts w:ascii="Arial" w:eastAsia="Arial" w:hAnsi="Arial" w:cs="Arial"/>
          <w:highlight w:val="white"/>
        </w:rPr>
        <w:t xml:space="preserve"> (</w:t>
      </w:r>
      <w:r w:rsidRPr="00C23969">
        <w:rPr>
          <w:rFonts w:ascii="Arial" w:hAnsi="Arial" w:cs="Arial"/>
          <w:shd w:val="clear" w:color="auto" w:fill="FFFFFF"/>
        </w:rPr>
        <w:t>distribución digital de contenido multimedia</w:t>
      </w:r>
      <w:r>
        <w:rPr>
          <w:rFonts w:ascii="Arial" w:eastAsia="Arial" w:hAnsi="Arial" w:cs="Arial"/>
          <w:highlight w:val="white"/>
        </w:rPr>
        <w:t>)</w:t>
      </w:r>
      <w:r w:rsidR="00C71E63" w:rsidRPr="00C23969">
        <w:rPr>
          <w:rFonts w:ascii="Arial" w:eastAsia="Arial" w:hAnsi="Arial" w:cs="Arial"/>
          <w:highlight w:val="white"/>
        </w:rPr>
        <w:t xml:space="preserve">. </w:t>
      </w:r>
    </w:p>
    <w:p w:rsidR="00C71E63" w:rsidRDefault="00C71E63" w:rsidP="00C71E63">
      <w:pPr>
        <w:ind w:left="720"/>
        <w:rPr>
          <w:rFonts w:ascii="Arial" w:eastAsia="Arial" w:hAnsi="Arial" w:cs="Arial"/>
          <w:b/>
        </w:rPr>
      </w:pPr>
    </w:p>
    <w:p w:rsidR="00C71E63" w:rsidRDefault="00C71E63" w:rsidP="00C71E63">
      <w:pPr>
        <w:spacing w:after="240"/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</w:t>
      </w:r>
      <w:r w:rsidR="00C23969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. </w:t>
      </w:r>
      <w:r w:rsidR="00C23969">
        <w:rPr>
          <w:rFonts w:ascii="Arial" w:eastAsia="Arial" w:hAnsi="Arial" w:cs="Arial"/>
          <w:highlight w:val="white"/>
        </w:rPr>
        <w:t>Califique las piezas de audio (podcast</w:t>
      </w:r>
      <w:r>
        <w:rPr>
          <w:rFonts w:ascii="Arial" w:eastAsia="Arial" w:hAnsi="Arial" w:cs="Arial"/>
          <w:highlight w:val="white"/>
        </w:rPr>
        <w:t xml:space="preserve">) </w:t>
      </w:r>
      <w:r w:rsidR="00C23969">
        <w:rPr>
          <w:rFonts w:ascii="Arial" w:eastAsia="Arial" w:hAnsi="Arial" w:cs="Arial"/>
          <w:color w:val="000000"/>
          <w:highlight w:val="white"/>
        </w:rPr>
        <w:t xml:space="preserve">socializados en nuestros canales de comunicación para la estrategia, en una escala de 1 a 3; en </w:t>
      </w:r>
      <w:r>
        <w:rPr>
          <w:rFonts w:ascii="Arial" w:eastAsia="Arial" w:hAnsi="Arial" w:cs="Arial"/>
          <w:highlight w:val="white"/>
        </w:rPr>
        <w:t xml:space="preserve">donde 1 </w:t>
      </w:r>
      <w:r w:rsidR="00C23969">
        <w:rPr>
          <w:rFonts w:ascii="Arial" w:eastAsia="Arial" w:hAnsi="Arial" w:cs="Arial"/>
          <w:highlight w:val="white"/>
        </w:rPr>
        <w:t xml:space="preserve">corresponde a </w:t>
      </w:r>
      <w:r>
        <w:rPr>
          <w:rFonts w:ascii="Arial" w:eastAsia="Arial" w:hAnsi="Arial" w:cs="Arial"/>
          <w:highlight w:val="white"/>
        </w:rPr>
        <w:t>insatisfecho</w:t>
      </w:r>
      <w:r w:rsidR="00C23969">
        <w:rPr>
          <w:rFonts w:ascii="Arial" w:eastAsia="Arial" w:hAnsi="Arial" w:cs="Arial"/>
          <w:highlight w:val="white"/>
        </w:rPr>
        <w:t>,</w:t>
      </w:r>
      <w:r>
        <w:rPr>
          <w:rFonts w:ascii="Arial" w:eastAsia="Arial" w:hAnsi="Arial" w:cs="Arial"/>
          <w:highlight w:val="white"/>
        </w:rPr>
        <w:t xml:space="preserve"> 2 poco satisfecho y 3</w:t>
      </w:r>
      <w:r w:rsidR="00C23969"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satisfecho.</w:t>
      </w:r>
    </w:p>
    <w:tbl>
      <w:tblPr>
        <w:tblW w:w="7557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7"/>
        <w:gridCol w:w="425"/>
        <w:gridCol w:w="426"/>
        <w:gridCol w:w="469"/>
      </w:tblGrid>
      <w:tr w:rsidR="00C71E63" w:rsidTr="000B26A0">
        <w:tc>
          <w:tcPr>
            <w:tcW w:w="6237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Dicción de locutores (buena vocalización)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Musicalización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Efectos de sonido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Lenguaje utilizado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Duración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  <w:shd w:val="clear" w:color="auto" w:fill="auto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Velocidad de la narración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Calidad de sonido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  <w:tr w:rsidR="00C71E63" w:rsidTr="000B26A0">
        <w:tc>
          <w:tcPr>
            <w:tcW w:w="6237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Claridad de información</w:t>
            </w:r>
          </w:p>
        </w:tc>
        <w:tc>
          <w:tcPr>
            <w:tcW w:w="425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26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  <w:tc>
          <w:tcPr>
            <w:tcW w:w="469" w:type="dxa"/>
          </w:tcPr>
          <w:p w:rsidR="00C71E63" w:rsidRDefault="00C71E63" w:rsidP="000B26A0">
            <w:pPr>
              <w:spacing w:after="240"/>
              <w:rPr>
                <w:rFonts w:ascii="Arial" w:eastAsia="Arial" w:hAnsi="Arial" w:cs="Arial"/>
              </w:rPr>
            </w:pPr>
          </w:p>
        </w:tc>
      </w:tr>
    </w:tbl>
    <w:p w:rsidR="00C71E63" w:rsidRDefault="00C71E63" w:rsidP="00C71E63">
      <w:pPr>
        <w:spacing w:after="240"/>
        <w:ind w:left="708"/>
        <w:rPr>
          <w:rFonts w:ascii="Arial" w:eastAsia="Arial" w:hAnsi="Arial" w:cs="Arial"/>
          <w:highlight w:val="white"/>
        </w:rPr>
      </w:pPr>
    </w:p>
    <w:p w:rsidR="00C71E63" w:rsidRDefault="00C71E63" w:rsidP="002C265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Sugerencias / Observaciones</w:t>
      </w: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</w:p>
    <w:p w:rsidR="00C71E63" w:rsidRDefault="00C71E63" w:rsidP="00C71E6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__________________________________________________________</w:t>
      </w:r>
    </w:p>
    <w:p w:rsidR="00C71E63" w:rsidRDefault="00C71E63" w:rsidP="00C71E63">
      <w:pPr>
        <w:spacing w:after="160"/>
        <w:rPr>
          <w:color w:val="000000"/>
        </w:rPr>
      </w:pPr>
    </w:p>
    <w:p w:rsidR="00C71E63" w:rsidRDefault="00C71E63" w:rsidP="00C71E63"/>
    <w:p w:rsidR="00C71E63" w:rsidRDefault="00C71E63" w:rsidP="00C71E63"/>
    <w:p w:rsidR="00A51E1A" w:rsidRDefault="00345A5A"/>
    <w:sectPr w:rsidR="00A51E1A" w:rsidSect="00151FA7">
      <w:headerReference w:type="default" r:id="rId9"/>
      <w:footerReference w:type="default" r:id="rId10"/>
      <w:pgSz w:w="12240" w:h="15840"/>
      <w:pgMar w:top="1417" w:right="1701" w:bottom="1417" w:left="1701" w:header="708" w:footer="17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5A" w:rsidRDefault="00345A5A" w:rsidP="00CC4D3B">
      <w:r>
        <w:separator/>
      </w:r>
    </w:p>
  </w:endnote>
  <w:endnote w:type="continuationSeparator" w:id="0">
    <w:p w:rsidR="00345A5A" w:rsidRDefault="00345A5A" w:rsidP="00CC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99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87"/>
      <w:gridCol w:w="3543"/>
      <w:gridCol w:w="3969"/>
    </w:tblGrid>
    <w:tr w:rsidR="00151FA7" w:rsidTr="00DF6D2A">
      <w:trPr>
        <w:trHeight w:val="552"/>
      </w:trPr>
      <w:tc>
        <w:tcPr>
          <w:tcW w:w="3687" w:type="dxa"/>
        </w:tcPr>
        <w:p w:rsidR="00151FA7" w:rsidRDefault="00151FA7" w:rsidP="00151FA7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Elaborado por:</w:t>
          </w:r>
        </w:p>
        <w:p w:rsidR="00151FA7" w:rsidRDefault="00151FA7" w:rsidP="00151FA7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Nombre: </w:t>
          </w:r>
          <w:r w:rsidRPr="00151FA7">
            <w:rPr>
              <w:rFonts w:ascii="Arial" w:eastAsia="Arial" w:hAnsi="Arial" w:cs="Arial"/>
              <w:b/>
              <w:bCs/>
              <w:sz w:val="16"/>
              <w:szCs w:val="16"/>
            </w:rPr>
            <w:t>Jenny Marcela Bautista Hernández</w:t>
          </w:r>
        </w:p>
        <w:p w:rsidR="00151FA7" w:rsidRDefault="00151FA7" w:rsidP="00DF6D2A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Cargo: </w:t>
          </w:r>
          <w:r w:rsidR="00DF6D2A">
            <w:rPr>
              <w:rFonts w:ascii="Arial" w:eastAsia="Arial" w:hAnsi="Arial" w:cs="Arial"/>
              <w:sz w:val="16"/>
              <w:szCs w:val="16"/>
            </w:rPr>
            <w:t>Profesional Universitario - Despacho</w:t>
          </w:r>
        </w:p>
      </w:tc>
      <w:tc>
        <w:tcPr>
          <w:tcW w:w="3543" w:type="dxa"/>
        </w:tcPr>
        <w:p w:rsidR="00151FA7" w:rsidRDefault="00151FA7" w:rsidP="00151FA7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Revisado por:</w:t>
          </w:r>
        </w:p>
        <w:p w:rsidR="00151FA7" w:rsidRDefault="00151FA7" w:rsidP="00151FA7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Nombre: </w:t>
          </w:r>
          <w:r w:rsidR="00DF6D2A">
            <w:rPr>
              <w:rFonts w:ascii="Arial" w:eastAsia="Arial" w:hAnsi="Arial" w:cs="Arial"/>
              <w:sz w:val="16"/>
              <w:szCs w:val="16"/>
            </w:rPr>
            <w:t>Ingrid Palacino Pereira</w:t>
          </w:r>
        </w:p>
        <w:p w:rsidR="00151FA7" w:rsidRDefault="00151FA7" w:rsidP="00DF6D2A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 xml:space="preserve">Cargo: </w:t>
          </w:r>
          <w:r w:rsidR="00DF6D2A">
            <w:rPr>
              <w:rFonts w:ascii="Arial" w:eastAsia="Arial" w:hAnsi="Arial" w:cs="Arial"/>
              <w:sz w:val="16"/>
              <w:szCs w:val="16"/>
            </w:rPr>
            <w:t>Profesional Especializado - Despacho</w:t>
          </w:r>
        </w:p>
      </w:tc>
      <w:tc>
        <w:tcPr>
          <w:tcW w:w="3969" w:type="dxa"/>
          <w:vAlign w:val="bottom"/>
        </w:tcPr>
        <w:p w:rsidR="00151FA7" w:rsidRDefault="00151FA7" w:rsidP="00151FA7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Aprobado por:</w:t>
          </w:r>
        </w:p>
        <w:p w:rsidR="00DF6D2A" w:rsidRDefault="00DF6D2A" w:rsidP="00DF6D2A">
          <w:pPr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Nombre: Ingrid Palacino Pereira</w:t>
          </w:r>
        </w:p>
        <w:p w:rsidR="00151FA7" w:rsidRDefault="00DF6D2A" w:rsidP="00DF6D2A">
          <w:pPr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Cargo: Profesional Especializado - Despacho</w:t>
          </w:r>
        </w:p>
      </w:tc>
    </w:tr>
  </w:tbl>
  <w:p w:rsidR="00151FA7" w:rsidRDefault="00151FA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5A" w:rsidRDefault="00345A5A" w:rsidP="00CC4D3B">
      <w:r>
        <w:separator/>
      </w:r>
    </w:p>
  </w:footnote>
  <w:footnote w:type="continuationSeparator" w:id="0">
    <w:p w:rsidR="00345A5A" w:rsidRDefault="00345A5A" w:rsidP="00CC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14"/>
      <w:gridCol w:w="3940"/>
      <w:gridCol w:w="1985"/>
    </w:tblGrid>
    <w:tr w:rsidR="00CC4D3B" w:rsidTr="00566984">
      <w:trPr>
        <w:trHeight w:val="240"/>
      </w:trPr>
      <w:tc>
        <w:tcPr>
          <w:tcW w:w="3114" w:type="dxa"/>
          <w:vMerge w:val="restart"/>
        </w:tcPr>
        <w:p w:rsidR="00CC4D3B" w:rsidRDefault="00566984" w:rsidP="00CC4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b/>
              <w:color w:val="000000"/>
              <w:sz w:val="4"/>
              <w:szCs w:val="4"/>
            </w:rPr>
          </w:pPr>
          <w:r>
            <w:rPr>
              <w:rFonts w:ascii="Arial" w:eastAsia="Arial" w:hAnsi="Arial" w:cs="Arial"/>
              <w:b/>
              <w:noProof/>
              <w:color w:val="000000"/>
              <w:sz w:val="4"/>
              <w:szCs w:val="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32572D60" wp14:editId="55748F6B">
                <wp:simplePos x="0" y="0"/>
                <wp:positionH relativeFrom="column">
                  <wp:posOffset>984885</wp:posOffset>
                </wp:positionH>
                <wp:positionV relativeFrom="paragraph">
                  <wp:posOffset>60325</wp:posOffset>
                </wp:positionV>
                <wp:extent cx="949325" cy="48577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94" t="18912" r="11859" b="313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eastAsia="Arial" w:hAnsi="Arial" w:cs="Arial"/>
              <w:b/>
              <w:noProof/>
              <w:color w:val="000000"/>
              <w:sz w:val="4"/>
              <w:szCs w:val="4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39AF6F11" wp14:editId="1A44BEC9">
                <wp:simplePos x="0" y="0"/>
                <wp:positionH relativeFrom="column">
                  <wp:posOffset>-82550</wp:posOffset>
                </wp:positionH>
                <wp:positionV relativeFrom="paragraph">
                  <wp:posOffset>120015</wp:posOffset>
                </wp:positionV>
                <wp:extent cx="1067435" cy="432435"/>
                <wp:effectExtent l="0" t="0" r="0" b="5715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67" t="29726" r="68019" b="353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4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40" w:type="dxa"/>
          <w:vMerge w:val="restart"/>
          <w:vAlign w:val="center"/>
        </w:tcPr>
        <w:p w:rsidR="00CC4D3B" w:rsidRDefault="00CC4D3B" w:rsidP="00CC4D3B">
          <w:pPr>
            <w:jc w:val="center"/>
            <w:rPr>
              <w:rFonts w:ascii="Arial" w:eastAsia="Arial" w:hAnsi="Arial" w:cs="Arial"/>
              <w:b/>
            </w:rPr>
          </w:pPr>
          <w:r w:rsidRPr="00CC4D3B">
            <w:rPr>
              <w:rFonts w:ascii="Arial Narrow" w:eastAsia="Arial Narrow" w:hAnsi="Arial Narrow" w:cs="Arial Narrow"/>
              <w:b/>
            </w:rPr>
            <w:t xml:space="preserve">FORMATO ENCUESTA INTERNA SATISFACCIÓN ESTRATEGIAS COMUNICACIÓN GRUPOS INTERÉS </w:t>
          </w:r>
        </w:p>
      </w:tc>
      <w:tc>
        <w:tcPr>
          <w:tcW w:w="1985" w:type="dxa"/>
          <w:vAlign w:val="center"/>
        </w:tcPr>
        <w:p w:rsidR="00CC4D3B" w:rsidRDefault="00CC4D3B" w:rsidP="00CC4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Código: </w:t>
          </w:r>
        </w:p>
        <w:p w:rsidR="00CC4D3B" w:rsidRDefault="00CC4D3B" w:rsidP="00CC4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FT-GEGI-0</w:t>
          </w:r>
          <w:r w:rsidR="00151FA7">
            <w:rPr>
              <w:rFonts w:ascii="Arial" w:eastAsia="Arial" w:hAnsi="Arial" w:cs="Arial"/>
              <w:color w:val="000000"/>
              <w:sz w:val="20"/>
              <w:szCs w:val="20"/>
            </w:rPr>
            <w:t>19</w:t>
          </w:r>
        </w:p>
      </w:tc>
    </w:tr>
    <w:tr w:rsidR="00CC4D3B" w:rsidTr="00566984">
      <w:trPr>
        <w:trHeight w:val="240"/>
      </w:trPr>
      <w:tc>
        <w:tcPr>
          <w:tcW w:w="3114" w:type="dxa"/>
          <w:vMerge/>
        </w:tcPr>
        <w:p w:rsidR="00CC4D3B" w:rsidRDefault="00CC4D3B" w:rsidP="00CC4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3940" w:type="dxa"/>
          <w:vMerge/>
          <w:vAlign w:val="center"/>
        </w:tcPr>
        <w:p w:rsidR="00CC4D3B" w:rsidRDefault="00CC4D3B" w:rsidP="00CC4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985" w:type="dxa"/>
          <w:vAlign w:val="center"/>
        </w:tcPr>
        <w:p w:rsidR="00CC4D3B" w:rsidRDefault="00566984" w:rsidP="00CC4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Agosto 2023</w:t>
          </w:r>
        </w:p>
      </w:tc>
    </w:tr>
    <w:tr w:rsidR="00CC4D3B" w:rsidTr="00566984">
      <w:trPr>
        <w:trHeight w:val="240"/>
      </w:trPr>
      <w:tc>
        <w:tcPr>
          <w:tcW w:w="3114" w:type="dxa"/>
          <w:vMerge/>
        </w:tcPr>
        <w:p w:rsidR="00CC4D3B" w:rsidRDefault="00CC4D3B" w:rsidP="00CC4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3940" w:type="dxa"/>
          <w:vMerge/>
          <w:vAlign w:val="center"/>
        </w:tcPr>
        <w:p w:rsidR="00CC4D3B" w:rsidRDefault="00CC4D3B" w:rsidP="00CC4D3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1985" w:type="dxa"/>
          <w:vAlign w:val="center"/>
        </w:tcPr>
        <w:p w:rsidR="00CC4D3B" w:rsidRDefault="00566984" w:rsidP="00CC4D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Revisión: 01</w:t>
          </w:r>
        </w:p>
      </w:tc>
    </w:tr>
  </w:tbl>
  <w:p w:rsidR="00CC4D3B" w:rsidRDefault="00CC4D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74F3"/>
    <w:multiLevelType w:val="multilevel"/>
    <w:tmpl w:val="B4B4CA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BC856F5"/>
    <w:multiLevelType w:val="multilevel"/>
    <w:tmpl w:val="561A7E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2BD3194"/>
    <w:multiLevelType w:val="multilevel"/>
    <w:tmpl w:val="8AF088E8"/>
    <w:lvl w:ilvl="0">
      <w:start w:val="1"/>
      <w:numFmt w:val="bullet"/>
      <w:lvlText w:val="★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nsid w:val="67E76616"/>
    <w:multiLevelType w:val="multilevel"/>
    <w:tmpl w:val="2B14168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DF739D"/>
    <w:multiLevelType w:val="multilevel"/>
    <w:tmpl w:val="2B14168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75E1A"/>
    <w:multiLevelType w:val="hybridMultilevel"/>
    <w:tmpl w:val="CC8E1062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A0B99"/>
    <w:multiLevelType w:val="multilevel"/>
    <w:tmpl w:val="340AE0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E63"/>
    <w:rsid w:val="00095C4A"/>
    <w:rsid w:val="000A3D51"/>
    <w:rsid w:val="00133D7B"/>
    <w:rsid w:val="00151FA7"/>
    <w:rsid w:val="00284661"/>
    <w:rsid w:val="002C265A"/>
    <w:rsid w:val="00345A5A"/>
    <w:rsid w:val="00460258"/>
    <w:rsid w:val="004C31E6"/>
    <w:rsid w:val="00566984"/>
    <w:rsid w:val="005675A3"/>
    <w:rsid w:val="00620674"/>
    <w:rsid w:val="00755D63"/>
    <w:rsid w:val="007F152D"/>
    <w:rsid w:val="0091125A"/>
    <w:rsid w:val="0092050A"/>
    <w:rsid w:val="009D718F"/>
    <w:rsid w:val="00A428EA"/>
    <w:rsid w:val="00BE236E"/>
    <w:rsid w:val="00C23969"/>
    <w:rsid w:val="00C71E63"/>
    <w:rsid w:val="00CB03BC"/>
    <w:rsid w:val="00CC4D3B"/>
    <w:rsid w:val="00CF1918"/>
    <w:rsid w:val="00DA17FC"/>
    <w:rsid w:val="00DF6D2A"/>
    <w:rsid w:val="00E021E0"/>
    <w:rsid w:val="00E30D12"/>
    <w:rsid w:val="00E56F62"/>
    <w:rsid w:val="00E9776F"/>
    <w:rsid w:val="00F4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C2BF6F-C0C9-4E28-910A-C9B6F3D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1F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21E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3D7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C4D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C4D3B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CC4D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C4D3B"/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1F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solidaria.gov.co/sites/default/files/public/magedo001manualdepoliticasyprocedimientosparaeltratamientodedatospersonalesv.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E366-DBA1-4C22-BE0C-A36F314B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816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Marcela Bautista Hernández</dc:creator>
  <cp:keywords/>
  <dc:description/>
  <cp:lastModifiedBy>Cuenta Microsoft</cp:lastModifiedBy>
  <cp:revision>21</cp:revision>
  <dcterms:created xsi:type="dcterms:W3CDTF">2022-07-07T23:44:00Z</dcterms:created>
  <dcterms:modified xsi:type="dcterms:W3CDTF">2023-08-28T23:09:00Z</dcterms:modified>
</cp:coreProperties>
</file>