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A106DE" w:rsidP="00BD5300">
      <w:pPr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BOYACÁ</w:t>
      </w:r>
      <w:r w:rsidR="00003356">
        <w:rPr>
          <w:b/>
          <w:i w:val="0"/>
          <w:lang w:val="es-ES"/>
        </w:rPr>
        <w:t xml:space="preserve"> </w:t>
      </w:r>
    </w:p>
    <w:p w:rsidR="00BD5300" w:rsidRPr="00A01EE4" w:rsidRDefault="00A106DE" w:rsidP="00BD5300">
      <w:pPr>
        <w:jc w:val="center"/>
        <w:rPr>
          <w:i w:val="0"/>
          <w:lang w:val="es-ES"/>
        </w:rPr>
      </w:pPr>
      <w:r>
        <w:rPr>
          <w:i w:val="0"/>
          <w:lang w:val="es-ES"/>
        </w:rPr>
        <w:t xml:space="preserve">Tunja 28 de febrero de </w:t>
      </w:r>
      <w:r w:rsidR="00BD5300" w:rsidRPr="00A01EE4">
        <w:rPr>
          <w:i w:val="0"/>
          <w:lang w:val="es-ES"/>
        </w:rPr>
        <w:t>201</w:t>
      </w:r>
      <w:r>
        <w:rPr>
          <w:i w:val="0"/>
          <w:lang w:val="es-ES"/>
        </w:rPr>
        <w:t>3</w:t>
      </w:r>
    </w:p>
    <w:p w:rsidR="00BD5300" w:rsidRDefault="00BD5300" w:rsidP="002C130D">
      <w:pPr>
        <w:jc w:val="center"/>
        <w:outlineLvl w:val="0"/>
        <w:rPr>
          <w:b/>
          <w:i w:val="0"/>
          <w:lang w:val="es-ES"/>
        </w:rPr>
      </w:pPr>
    </w:p>
    <w:p w:rsidR="00BD5300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 xml:space="preserve">PARA ENTIDADES DE ECONOMÍA SOLIDARIA </w:t>
      </w:r>
    </w:p>
    <w:p w:rsidR="002C130D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QUE</w:t>
      </w:r>
      <w:r w:rsidR="00BD5300">
        <w:rPr>
          <w:b/>
          <w:i w:val="0"/>
          <w:lang w:val="es-ES"/>
        </w:rPr>
        <w:t xml:space="preserve"> </w:t>
      </w:r>
      <w:r w:rsidRPr="00A01EE4">
        <w:rPr>
          <w:b/>
          <w:i w:val="0"/>
          <w:lang w:val="es-ES"/>
        </w:rPr>
        <w:t>PRESTAN SERVICIOS FINANCIEROS</w:t>
      </w: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BD5300" w:rsidRDefault="002C130D" w:rsidP="00BD5300">
      <w:pPr>
        <w:pStyle w:val="Prrafodelista"/>
        <w:numPr>
          <w:ilvl w:val="0"/>
          <w:numId w:val="1"/>
        </w:numPr>
        <w:ind w:left="2127" w:hanging="284"/>
        <w:outlineLvl w:val="0"/>
        <w:rPr>
          <w:i w:val="0"/>
          <w:lang w:val="es-ES"/>
        </w:rPr>
      </w:pPr>
      <w:r w:rsidRPr="00BD5300">
        <w:rPr>
          <w:i w:val="0"/>
          <w:lang w:val="es-ES"/>
        </w:rPr>
        <w:t xml:space="preserve">Cooperativas </w:t>
      </w:r>
      <w:r w:rsidR="00BD5300" w:rsidRPr="00BD5300">
        <w:rPr>
          <w:i w:val="0"/>
          <w:lang w:val="es-ES"/>
        </w:rPr>
        <w:t xml:space="preserve">especializadas </w:t>
      </w:r>
      <w:r w:rsidRPr="00BD5300">
        <w:rPr>
          <w:i w:val="0"/>
          <w:lang w:val="es-ES"/>
        </w:rPr>
        <w:t xml:space="preserve">de </w:t>
      </w:r>
      <w:r w:rsidR="00BD5300" w:rsidRPr="00BD5300">
        <w:rPr>
          <w:i w:val="0"/>
          <w:lang w:val="es-ES"/>
        </w:rPr>
        <w:t>a</w:t>
      </w:r>
      <w:r w:rsidRPr="00BD5300">
        <w:rPr>
          <w:i w:val="0"/>
          <w:lang w:val="es-ES"/>
        </w:rPr>
        <w:t xml:space="preserve">horro y </w:t>
      </w:r>
      <w:r w:rsidR="00BD5300" w:rsidRPr="00BD5300">
        <w:rPr>
          <w:i w:val="0"/>
          <w:lang w:val="es-ES"/>
        </w:rPr>
        <w:t>c</w:t>
      </w:r>
      <w:r w:rsidRPr="00BD5300">
        <w:rPr>
          <w:i w:val="0"/>
          <w:lang w:val="es-ES"/>
        </w:rPr>
        <w:t xml:space="preserve">rédito </w:t>
      </w:r>
    </w:p>
    <w:p w:rsidR="00BD5300" w:rsidRPr="00BD5300" w:rsidRDefault="00BD5300" w:rsidP="00BD5300">
      <w:pPr>
        <w:pStyle w:val="Prrafodelista"/>
        <w:numPr>
          <w:ilvl w:val="0"/>
          <w:numId w:val="1"/>
        </w:numPr>
        <w:ind w:left="2127" w:hanging="284"/>
        <w:outlineLvl w:val="0"/>
        <w:rPr>
          <w:i w:val="0"/>
          <w:lang w:val="es-ES"/>
        </w:rPr>
      </w:pPr>
      <w:r>
        <w:rPr>
          <w:i w:val="0"/>
          <w:lang w:val="es-ES"/>
        </w:rPr>
        <w:t>C</w:t>
      </w:r>
      <w:r w:rsidR="002C130D" w:rsidRPr="00BD5300">
        <w:rPr>
          <w:i w:val="0"/>
          <w:lang w:val="es-ES"/>
        </w:rPr>
        <w:t xml:space="preserve">ooperativas </w:t>
      </w:r>
      <w:r w:rsidRPr="00BD5300">
        <w:rPr>
          <w:i w:val="0"/>
          <w:lang w:val="es-ES"/>
        </w:rPr>
        <w:t>m</w:t>
      </w:r>
      <w:r w:rsidR="002C130D" w:rsidRPr="00BD5300">
        <w:rPr>
          <w:i w:val="0"/>
          <w:lang w:val="es-ES"/>
        </w:rPr>
        <w:t xml:space="preserve">ultiactivas con </w:t>
      </w:r>
      <w:r w:rsidRPr="00BD5300">
        <w:rPr>
          <w:i w:val="0"/>
          <w:lang w:val="es-ES"/>
        </w:rPr>
        <w:t>s</w:t>
      </w:r>
      <w:r w:rsidR="002C130D" w:rsidRPr="00BD5300">
        <w:rPr>
          <w:i w:val="0"/>
          <w:lang w:val="es-ES"/>
        </w:rPr>
        <w:t xml:space="preserve">ección de </w:t>
      </w:r>
      <w:r w:rsidRPr="00BD5300">
        <w:rPr>
          <w:i w:val="0"/>
          <w:lang w:val="es-ES"/>
        </w:rPr>
        <w:t>a</w:t>
      </w:r>
      <w:r w:rsidR="002C130D" w:rsidRPr="00BD5300">
        <w:rPr>
          <w:i w:val="0"/>
          <w:lang w:val="es-ES"/>
        </w:rPr>
        <w:t xml:space="preserve">horro y </w:t>
      </w:r>
      <w:r w:rsidRPr="00BD5300">
        <w:rPr>
          <w:i w:val="0"/>
          <w:lang w:val="es-ES"/>
        </w:rPr>
        <w:t>c</w:t>
      </w:r>
      <w:r w:rsidR="002C130D" w:rsidRPr="00BD5300">
        <w:rPr>
          <w:i w:val="0"/>
          <w:lang w:val="es-ES"/>
        </w:rPr>
        <w:t>rédito</w:t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BC377E" w:rsidRDefault="00A01EE4" w:rsidP="00BD5300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A01EE4" w:rsidRPr="00A01EE4" w:rsidRDefault="00A01EE4" w:rsidP="008F502A">
      <w:pPr>
        <w:jc w:val="center"/>
        <w:rPr>
          <w:b/>
          <w:i w:val="0"/>
          <w:lang w:val="es-ES"/>
        </w:rPr>
      </w:pPr>
    </w:p>
    <w:p w:rsidR="002C130D" w:rsidRPr="00A106DE" w:rsidRDefault="00A106DE" w:rsidP="00BD5300">
      <w:pPr>
        <w:rPr>
          <w:b/>
          <w:i w:val="0"/>
          <w:sz w:val="22"/>
          <w:szCs w:val="22"/>
          <w:lang w:val="es-ES"/>
        </w:rPr>
      </w:pPr>
      <w:r w:rsidRPr="00A106DE">
        <w:rPr>
          <w:b/>
          <w:i w:val="0"/>
          <w:sz w:val="22"/>
          <w:szCs w:val="22"/>
          <w:lang w:val="es-ES"/>
        </w:rPr>
        <w:t>JUEVES 2</w:t>
      </w:r>
      <w:r w:rsidR="008A5D77">
        <w:rPr>
          <w:b/>
          <w:i w:val="0"/>
          <w:sz w:val="22"/>
          <w:szCs w:val="22"/>
          <w:lang w:val="es-ES"/>
        </w:rPr>
        <w:t>8</w:t>
      </w:r>
      <w:r w:rsidR="002C130D" w:rsidRPr="00A106DE">
        <w:rPr>
          <w:b/>
          <w:i w:val="0"/>
          <w:sz w:val="22"/>
          <w:szCs w:val="22"/>
          <w:lang w:val="es-ES"/>
        </w:rPr>
        <w:t xml:space="preserve"> DE </w:t>
      </w:r>
      <w:r w:rsidRPr="00A106DE">
        <w:rPr>
          <w:b/>
          <w:i w:val="0"/>
          <w:sz w:val="22"/>
          <w:szCs w:val="22"/>
          <w:lang w:val="es-ES"/>
        </w:rPr>
        <w:t>FEBRERO DE 2013</w:t>
      </w:r>
      <w:r w:rsidR="002C130D" w:rsidRPr="00A106DE">
        <w:rPr>
          <w:b/>
          <w:i w:val="0"/>
          <w:sz w:val="22"/>
          <w:szCs w:val="22"/>
          <w:lang w:val="es-ES"/>
        </w:rPr>
        <w:t xml:space="preserve"> – JORNADA ACADÉMICA</w:t>
      </w:r>
    </w:p>
    <w:p w:rsidR="00A106DE" w:rsidRDefault="00A106DE" w:rsidP="00A106DE">
      <w:pPr>
        <w:rPr>
          <w:b/>
          <w:i w:val="0"/>
          <w:lang w:val="es-ES"/>
        </w:rPr>
      </w:pPr>
    </w:p>
    <w:p w:rsidR="00A106DE" w:rsidRPr="00A106DE" w:rsidRDefault="00A106DE" w:rsidP="00A106DE">
      <w:pPr>
        <w:rPr>
          <w:bCs/>
          <w:i w:val="0"/>
          <w:sz w:val="20"/>
          <w:szCs w:val="20"/>
        </w:rPr>
      </w:pPr>
      <w:r w:rsidRPr="00A106DE">
        <w:rPr>
          <w:i w:val="0"/>
          <w:sz w:val="20"/>
          <w:szCs w:val="20"/>
          <w:lang w:val="es-ES"/>
        </w:rPr>
        <w:t>Lugar:</w:t>
      </w:r>
      <w:r w:rsidRPr="00A106DE">
        <w:rPr>
          <w:i w:val="0"/>
          <w:sz w:val="20"/>
          <w:szCs w:val="20"/>
          <w:lang w:val="es-ES"/>
        </w:rPr>
        <w:tab/>
        <w:t xml:space="preserve">Auditorio Coeducadores </w:t>
      </w:r>
      <w:r>
        <w:rPr>
          <w:i w:val="0"/>
          <w:sz w:val="20"/>
          <w:szCs w:val="20"/>
          <w:lang w:val="es-ES"/>
        </w:rPr>
        <w:t xml:space="preserve"> - </w:t>
      </w:r>
      <w:r w:rsidRPr="00A106DE">
        <w:rPr>
          <w:i w:val="0"/>
          <w:sz w:val="20"/>
          <w:szCs w:val="20"/>
          <w:lang w:val="es-ES"/>
        </w:rPr>
        <w:t>Carrera 9 No. 17-59</w:t>
      </w:r>
      <w:r w:rsidRPr="00A106DE">
        <w:rPr>
          <w:i w:val="0"/>
          <w:sz w:val="20"/>
          <w:szCs w:val="20"/>
        </w:rPr>
        <w:t xml:space="preserve"> </w:t>
      </w:r>
    </w:p>
    <w:p w:rsidR="00A106DE" w:rsidRPr="00A106DE" w:rsidRDefault="00A106DE" w:rsidP="00A106DE">
      <w:pPr>
        <w:rPr>
          <w:b/>
          <w:i w:val="0"/>
        </w:rPr>
      </w:pPr>
    </w:p>
    <w:p w:rsidR="00A106DE" w:rsidRPr="00A106DE" w:rsidRDefault="00A106DE" w:rsidP="00BD5300">
      <w:pPr>
        <w:rPr>
          <w:b/>
          <w:i w:val="0"/>
        </w:rPr>
      </w:pPr>
    </w:p>
    <w:p w:rsidR="002C130D" w:rsidRDefault="00A106DE" w:rsidP="00A106DE">
      <w:pPr>
        <w:rPr>
          <w:b/>
          <w:i w:val="0"/>
          <w:lang w:val="es-ES"/>
        </w:rPr>
      </w:pPr>
      <w:r>
        <w:rPr>
          <w:b/>
          <w:i w:val="0"/>
          <w:lang w:val="es-ES"/>
        </w:rPr>
        <w:t>FORO: LOS NUEVOS RETOS PARA LAS ENTIDADES CON ACTIVIDAD FINANCIERA</w:t>
      </w:r>
    </w:p>
    <w:p w:rsidR="00A106DE" w:rsidRDefault="00A106DE" w:rsidP="00A106DE">
      <w:pPr>
        <w:rPr>
          <w:b/>
          <w:i w:val="0"/>
          <w:lang w:val="es-ES"/>
        </w:rPr>
      </w:pPr>
    </w:p>
    <w:p w:rsidR="00A106DE" w:rsidRPr="00236405" w:rsidRDefault="00A106DE" w:rsidP="00A106DE">
      <w:pPr>
        <w:rPr>
          <w:i w:val="0"/>
          <w:lang w:val="es-ES"/>
        </w:rPr>
      </w:pPr>
      <w:r w:rsidRPr="00236405">
        <w:rPr>
          <w:i w:val="0"/>
          <w:sz w:val="22"/>
          <w:szCs w:val="22"/>
          <w:lang w:val="es-ES"/>
        </w:rPr>
        <w:t xml:space="preserve"> 8:00a.m.  a </w:t>
      </w:r>
      <w:r w:rsidR="00236405" w:rsidRPr="00236405">
        <w:rPr>
          <w:i w:val="0"/>
          <w:sz w:val="22"/>
          <w:szCs w:val="22"/>
          <w:lang w:val="es-ES"/>
        </w:rPr>
        <w:t>12:00 p</w:t>
      </w:r>
      <w:r w:rsidRPr="00236405">
        <w:rPr>
          <w:i w:val="0"/>
          <w:sz w:val="22"/>
          <w:szCs w:val="22"/>
          <w:lang w:val="es-ES"/>
        </w:rPr>
        <w:t>m.</w:t>
      </w:r>
      <w:r>
        <w:rPr>
          <w:b/>
          <w:i w:val="0"/>
          <w:lang w:val="es-ES"/>
        </w:rPr>
        <w:t xml:space="preserve">     </w:t>
      </w:r>
      <w:r w:rsidR="00236405">
        <w:rPr>
          <w:b/>
          <w:i w:val="0"/>
          <w:lang w:val="es-ES"/>
        </w:rPr>
        <w:t xml:space="preserve"> </w:t>
      </w:r>
      <w:r w:rsidR="003D3653">
        <w:rPr>
          <w:b/>
          <w:i w:val="0"/>
          <w:lang w:val="es-ES"/>
        </w:rPr>
        <w:tab/>
      </w:r>
      <w:r w:rsidR="00236405" w:rsidRPr="00236405">
        <w:rPr>
          <w:i w:val="0"/>
          <w:lang w:val="es-ES"/>
        </w:rPr>
        <w:t>1-</w:t>
      </w:r>
      <w:r w:rsidR="008A5D77">
        <w:rPr>
          <w:i w:val="0"/>
          <w:lang w:val="es-ES"/>
        </w:rPr>
        <w:t xml:space="preserve"> </w:t>
      </w:r>
      <w:r w:rsidRPr="00236405">
        <w:rPr>
          <w:i w:val="0"/>
          <w:lang w:val="es-ES"/>
        </w:rPr>
        <w:t xml:space="preserve">Normas Internacionales </w:t>
      </w:r>
      <w:r w:rsidR="003D3653">
        <w:rPr>
          <w:i w:val="0"/>
          <w:lang w:val="es-ES"/>
        </w:rPr>
        <w:t>d</w:t>
      </w:r>
      <w:r w:rsidRPr="00236405">
        <w:rPr>
          <w:i w:val="0"/>
          <w:lang w:val="es-ES"/>
        </w:rPr>
        <w:t xml:space="preserve">e Información Financiera  </w:t>
      </w:r>
    </w:p>
    <w:p w:rsidR="00A106DE" w:rsidRPr="00236405" w:rsidRDefault="00236405" w:rsidP="008A5D77">
      <w:pPr>
        <w:ind w:left="3119" w:hanging="287"/>
        <w:rPr>
          <w:i w:val="0"/>
          <w:lang w:val="es-ES"/>
        </w:rPr>
      </w:pPr>
      <w:r>
        <w:rPr>
          <w:i w:val="0"/>
          <w:lang w:val="es-ES"/>
        </w:rPr>
        <w:t xml:space="preserve">2- </w:t>
      </w:r>
      <w:r w:rsidR="00A106DE" w:rsidRPr="00236405">
        <w:rPr>
          <w:i w:val="0"/>
          <w:lang w:val="es-ES"/>
        </w:rPr>
        <w:t xml:space="preserve">SARC- Presentación del modelo de referencia para calcular </w:t>
      </w:r>
      <w:r w:rsidR="008A5D77">
        <w:rPr>
          <w:i w:val="0"/>
          <w:lang w:val="es-ES"/>
        </w:rPr>
        <w:t xml:space="preserve">       </w:t>
      </w:r>
      <w:r w:rsidR="00A106DE" w:rsidRPr="00236405">
        <w:rPr>
          <w:i w:val="0"/>
          <w:lang w:val="es-ES"/>
        </w:rPr>
        <w:t>la pérdida esperada</w:t>
      </w:r>
    </w:p>
    <w:p w:rsidR="00A106DE" w:rsidRPr="00695B08" w:rsidRDefault="00236405" w:rsidP="00695B08">
      <w:pPr>
        <w:ind w:left="2721" w:firstLine="111"/>
        <w:rPr>
          <w:i w:val="0"/>
          <w:lang w:val="es-ES"/>
        </w:rPr>
      </w:pPr>
      <w:r>
        <w:rPr>
          <w:i w:val="0"/>
          <w:lang w:val="es-ES"/>
        </w:rPr>
        <w:t>3-</w:t>
      </w:r>
      <w:r w:rsidR="008A5D77">
        <w:rPr>
          <w:i w:val="0"/>
          <w:lang w:val="es-ES"/>
        </w:rPr>
        <w:t xml:space="preserve"> </w:t>
      </w:r>
      <w:r w:rsidR="00A106DE" w:rsidRPr="00236405">
        <w:rPr>
          <w:i w:val="0"/>
          <w:lang w:val="es-ES"/>
        </w:rPr>
        <w:t>Gobierno Corporativo</w:t>
      </w:r>
    </w:p>
    <w:p w:rsidR="00E80E67" w:rsidRPr="00D52D87" w:rsidRDefault="00E80E67" w:rsidP="00E80E67">
      <w:pPr>
        <w:ind w:right="18"/>
        <w:jc w:val="both"/>
        <w:rPr>
          <w:b/>
          <w:i w:val="0"/>
          <w:color w:val="222222"/>
          <w:lang w:eastAsia="es-CO"/>
        </w:rPr>
      </w:pPr>
    </w:p>
    <w:p w:rsidR="00BC377E" w:rsidRPr="00236405" w:rsidRDefault="00A106DE" w:rsidP="00BC377E">
      <w:pPr>
        <w:ind w:left="2124" w:firstLine="708"/>
        <w:jc w:val="both"/>
        <w:rPr>
          <w:b/>
          <w:i w:val="0"/>
        </w:rPr>
      </w:pPr>
      <w:r w:rsidRPr="00236405">
        <w:rPr>
          <w:b/>
          <w:i w:val="0"/>
        </w:rPr>
        <w:t>PANELISTAS</w:t>
      </w:r>
    </w:p>
    <w:p w:rsidR="00A106DE" w:rsidRDefault="00A106DE" w:rsidP="00A106DE">
      <w:pPr>
        <w:ind w:left="4242" w:hanging="1410"/>
        <w:rPr>
          <w:i w:val="0"/>
          <w:sz w:val="18"/>
          <w:szCs w:val="18"/>
        </w:rPr>
      </w:pPr>
      <w:r w:rsidRPr="004C7375">
        <w:rPr>
          <w:b/>
          <w:i w:val="0"/>
          <w:sz w:val="18"/>
          <w:szCs w:val="18"/>
        </w:rPr>
        <w:t>Edgar Eduardo Pinto Hernández</w:t>
      </w:r>
    </w:p>
    <w:p w:rsidR="00A106DE" w:rsidRPr="00F615B9" w:rsidRDefault="00A106DE" w:rsidP="00A106DE">
      <w:pPr>
        <w:ind w:left="4242" w:hanging="1410"/>
        <w:rPr>
          <w:i w:val="0"/>
          <w:sz w:val="18"/>
          <w:szCs w:val="18"/>
        </w:rPr>
      </w:pPr>
      <w:r w:rsidRPr="00F615B9">
        <w:rPr>
          <w:i w:val="0"/>
          <w:sz w:val="18"/>
          <w:szCs w:val="18"/>
        </w:rPr>
        <w:t xml:space="preserve">Superintendente Delegado para la Supervisión de la </w:t>
      </w:r>
    </w:p>
    <w:p w:rsidR="00A106DE" w:rsidRDefault="00A106DE" w:rsidP="00A106DE">
      <w:pPr>
        <w:ind w:left="2124" w:firstLine="708"/>
        <w:jc w:val="both"/>
        <w:rPr>
          <w:i w:val="0"/>
        </w:rPr>
      </w:pPr>
      <w:r w:rsidRPr="00F615B9">
        <w:rPr>
          <w:i w:val="0"/>
          <w:sz w:val="18"/>
          <w:szCs w:val="18"/>
        </w:rPr>
        <w:t>Actividad Financiera del Cooperativismo</w:t>
      </w:r>
    </w:p>
    <w:p w:rsidR="00A106DE" w:rsidRDefault="00A106DE" w:rsidP="00BC377E">
      <w:pPr>
        <w:ind w:left="2124" w:firstLine="708"/>
        <w:jc w:val="both"/>
        <w:rPr>
          <w:i w:val="0"/>
        </w:rPr>
      </w:pPr>
    </w:p>
    <w:p w:rsidR="00A106DE" w:rsidRPr="004C7375" w:rsidRDefault="00A106DE" w:rsidP="00A106DE">
      <w:pPr>
        <w:ind w:left="2124" w:firstLine="708"/>
        <w:rPr>
          <w:b/>
          <w:i w:val="0"/>
          <w:sz w:val="18"/>
          <w:szCs w:val="18"/>
        </w:rPr>
      </w:pPr>
      <w:r w:rsidRPr="004C7375">
        <w:rPr>
          <w:b/>
          <w:i w:val="0"/>
          <w:sz w:val="18"/>
          <w:szCs w:val="18"/>
        </w:rPr>
        <w:t>Beatriz López Ortega</w:t>
      </w:r>
    </w:p>
    <w:p w:rsidR="00A106DE" w:rsidRPr="00F615B9" w:rsidRDefault="00A106DE" w:rsidP="00A106DE">
      <w:pPr>
        <w:ind w:left="2832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Intendente </w:t>
      </w:r>
      <w:r w:rsidRPr="00F615B9">
        <w:rPr>
          <w:i w:val="0"/>
          <w:sz w:val="18"/>
          <w:szCs w:val="18"/>
        </w:rPr>
        <w:t xml:space="preserve">para la Supervisión de la </w:t>
      </w:r>
    </w:p>
    <w:p w:rsidR="00A106DE" w:rsidRDefault="00A106DE" w:rsidP="00A106DE">
      <w:pPr>
        <w:ind w:left="2124" w:firstLine="708"/>
        <w:rPr>
          <w:i w:val="0"/>
          <w:sz w:val="18"/>
          <w:szCs w:val="18"/>
        </w:rPr>
      </w:pPr>
      <w:r w:rsidRPr="00F615B9">
        <w:rPr>
          <w:i w:val="0"/>
          <w:sz w:val="18"/>
          <w:szCs w:val="18"/>
        </w:rPr>
        <w:t>Actividad Financiera del Cooperativismo</w:t>
      </w:r>
    </w:p>
    <w:p w:rsidR="00236405" w:rsidRDefault="00236405" w:rsidP="00A106DE">
      <w:pPr>
        <w:ind w:left="2124" w:firstLine="708"/>
        <w:rPr>
          <w:i w:val="0"/>
          <w:sz w:val="18"/>
          <w:szCs w:val="18"/>
        </w:rPr>
      </w:pPr>
    </w:p>
    <w:p w:rsidR="00236405" w:rsidRDefault="00236405" w:rsidP="00236405">
      <w:pPr>
        <w:ind w:left="2124" w:firstLine="708"/>
        <w:rPr>
          <w:b/>
          <w:i w:val="0"/>
          <w:sz w:val="18"/>
          <w:szCs w:val="18"/>
        </w:rPr>
      </w:pPr>
      <w:r w:rsidRPr="00236405">
        <w:rPr>
          <w:b/>
          <w:i w:val="0"/>
          <w:sz w:val="18"/>
          <w:szCs w:val="18"/>
        </w:rPr>
        <w:t xml:space="preserve">Luis </w:t>
      </w:r>
      <w:r>
        <w:rPr>
          <w:b/>
          <w:i w:val="0"/>
          <w:sz w:val="18"/>
          <w:szCs w:val="18"/>
        </w:rPr>
        <w:t>Jaime Jiménez Morantes</w:t>
      </w:r>
    </w:p>
    <w:p w:rsidR="00236405" w:rsidRPr="00236405" w:rsidRDefault="00236405" w:rsidP="00236405">
      <w:pPr>
        <w:ind w:left="2124" w:firstLine="708"/>
        <w:rPr>
          <w:i w:val="0"/>
          <w:sz w:val="18"/>
          <w:szCs w:val="18"/>
        </w:rPr>
      </w:pPr>
      <w:r w:rsidRPr="00236405">
        <w:rPr>
          <w:i w:val="0"/>
          <w:sz w:val="18"/>
          <w:szCs w:val="18"/>
        </w:rPr>
        <w:t>Coordinador Grupo Jurídico- Delegatura Financiera</w:t>
      </w:r>
    </w:p>
    <w:p w:rsidR="00236405" w:rsidRDefault="00236405" w:rsidP="00A106DE">
      <w:pPr>
        <w:ind w:left="2124" w:firstLine="708"/>
        <w:rPr>
          <w:b/>
          <w:i w:val="0"/>
          <w:sz w:val="18"/>
          <w:szCs w:val="18"/>
        </w:rPr>
      </w:pPr>
    </w:p>
    <w:p w:rsidR="00236405" w:rsidRPr="00236405" w:rsidRDefault="00236405" w:rsidP="00A106DE">
      <w:pPr>
        <w:ind w:left="2124" w:firstLine="708"/>
        <w:rPr>
          <w:b/>
          <w:i w:val="0"/>
          <w:sz w:val="18"/>
          <w:szCs w:val="18"/>
        </w:rPr>
      </w:pPr>
      <w:r>
        <w:rPr>
          <w:b/>
          <w:i w:val="0"/>
          <w:sz w:val="18"/>
          <w:szCs w:val="18"/>
        </w:rPr>
        <w:t xml:space="preserve">Myriam Sosa García </w:t>
      </w:r>
    </w:p>
    <w:p w:rsidR="00A106DE" w:rsidRPr="00B525E7" w:rsidRDefault="00236405" w:rsidP="00B525E7">
      <w:pPr>
        <w:ind w:left="2124" w:firstLine="708"/>
        <w:rPr>
          <w:i w:val="0"/>
          <w:sz w:val="18"/>
          <w:szCs w:val="18"/>
        </w:rPr>
      </w:pPr>
      <w:r w:rsidRPr="00236405">
        <w:rPr>
          <w:i w:val="0"/>
          <w:sz w:val="18"/>
          <w:szCs w:val="18"/>
        </w:rPr>
        <w:t xml:space="preserve">Coordinador Grupo </w:t>
      </w:r>
      <w:r>
        <w:rPr>
          <w:i w:val="0"/>
          <w:sz w:val="18"/>
          <w:szCs w:val="18"/>
        </w:rPr>
        <w:t>de Supervisión</w:t>
      </w:r>
      <w:r w:rsidRPr="00236405">
        <w:rPr>
          <w:i w:val="0"/>
          <w:sz w:val="18"/>
          <w:szCs w:val="18"/>
        </w:rPr>
        <w:t>- Delegatura Financiera</w:t>
      </w:r>
    </w:p>
    <w:p w:rsidR="00CE241C" w:rsidRPr="00E8417A" w:rsidRDefault="004F383D" w:rsidP="00236405">
      <w:pPr>
        <w:ind w:left="2835" w:hanging="2835"/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t xml:space="preserve">               </w:t>
      </w:r>
      <w:r w:rsidR="00236405">
        <w:rPr>
          <w:b/>
          <w:bCs/>
          <w:i w:val="0"/>
          <w:lang w:eastAsia="es-CO"/>
        </w:rPr>
        <w:t xml:space="preserve">                              </w:t>
      </w:r>
    </w:p>
    <w:p w:rsidR="00EB5A0B" w:rsidRDefault="00EB5A0B" w:rsidP="00A01EE4">
      <w:pPr>
        <w:jc w:val="both"/>
        <w:rPr>
          <w:b/>
          <w:i w:val="0"/>
          <w:sz w:val="28"/>
          <w:szCs w:val="28"/>
        </w:rPr>
      </w:pPr>
      <w:r w:rsidRPr="00EB5A0B">
        <w:rPr>
          <w:b/>
          <w:i w:val="0"/>
          <w:sz w:val="28"/>
          <w:szCs w:val="28"/>
        </w:rPr>
        <w:t>………………………………………………………………………………………</w:t>
      </w:r>
    </w:p>
    <w:p w:rsidR="004F383D" w:rsidRDefault="00336029" w:rsidP="004F383D">
      <w:pPr>
        <w:jc w:val="both"/>
        <w:rPr>
          <w:b/>
          <w:i w:val="0"/>
          <w:sz w:val="20"/>
          <w:szCs w:val="22"/>
          <w:lang w:val="es-ES"/>
        </w:rPr>
      </w:pPr>
      <w:r>
        <w:rPr>
          <w:b/>
          <w:i w:val="0"/>
          <w:sz w:val="20"/>
          <w:szCs w:val="22"/>
          <w:lang w:val="es-ES"/>
        </w:rPr>
        <w:t>2</w:t>
      </w:r>
      <w:r w:rsidR="008A5D77">
        <w:rPr>
          <w:b/>
          <w:i w:val="0"/>
          <w:sz w:val="20"/>
          <w:szCs w:val="22"/>
          <w:lang w:val="es-ES"/>
        </w:rPr>
        <w:t xml:space="preserve">7 y 28 </w:t>
      </w:r>
      <w:r w:rsidR="004F383D" w:rsidRPr="00965C46">
        <w:rPr>
          <w:b/>
          <w:i w:val="0"/>
          <w:sz w:val="20"/>
          <w:szCs w:val="22"/>
          <w:lang w:val="es-ES"/>
        </w:rPr>
        <w:t xml:space="preserve">DE </w:t>
      </w:r>
      <w:r w:rsidR="00A106DE">
        <w:rPr>
          <w:b/>
          <w:i w:val="0"/>
          <w:sz w:val="20"/>
          <w:szCs w:val="22"/>
          <w:lang w:val="es-ES"/>
        </w:rPr>
        <w:t>FEBRERO</w:t>
      </w:r>
      <w:r w:rsidR="004F383D" w:rsidRPr="00965C46">
        <w:rPr>
          <w:b/>
          <w:i w:val="0"/>
          <w:sz w:val="20"/>
          <w:szCs w:val="22"/>
          <w:lang w:val="es-ES"/>
        </w:rPr>
        <w:t xml:space="preserve"> DE 201</w:t>
      </w:r>
      <w:r w:rsidR="00A106DE">
        <w:rPr>
          <w:b/>
          <w:i w:val="0"/>
          <w:sz w:val="20"/>
          <w:szCs w:val="22"/>
          <w:lang w:val="es-ES"/>
        </w:rPr>
        <w:t>3</w:t>
      </w:r>
      <w:r w:rsidR="004F383D" w:rsidRPr="00965C46">
        <w:rPr>
          <w:b/>
          <w:i w:val="0"/>
          <w:sz w:val="20"/>
          <w:szCs w:val="22"/>
          <w:lang w:val="es-ES"/>
        </w:rPr>
        <w:t xml:space="preserve"> </w:t>
      </w:r>
      <w:r w:rsidR="004F383D">
        <w:rPr>
          <w:b/>
          <w:i w:val="0"/>
          <w:sz w:val="20"/>
          <w:szCs w:val="22"/>
          <w:lang w:val="es-ES"/>
        </w:rPr>
        <w:t>–</w:t>
      </w:r>
      <w:r w:rsidR="004F383D" w:rsidRPr="00965C46">
        <w:rPr>
          <w:b/>
          <w:i w:val="0"/>
          <w:sz w:val="20"/>
          <w:szCs w:val="22"/>
          <w:lang w:val="es-ES"/>
        </w:rPr>
        <w:t xml:space="preserve"> JORNADAS</w:t>
      </w:r>
      <w:r w:rsidR="004F383D">
        <w:rPr>
          <w:b/>
          <w:i w:val="0"/>
          <w:sz w:val="20"/>
          <w:szCs w:val="22"/>
          <w:lang w:val="es-ES"/>
        </w:rPr>
        <w:t xml:space="preserve"> </w:t>
      </w:r>
      <w:r w:rsidR="004F383D" w:rsidRPr="00965C46">
        <w:rPr>
          <w:b/>
          <w:i w:val="0"/>
          <w:sz w:val="20"/>
          <w:szCs w:val="22"/>
          <w:lang w:val="es-ES"/>
        </w:rPr>
        <w:t xml:space="preserve">DE INSPECCIÓN </w:t>
      </w:r>
      <w:bookmarkStart w:id="0" w:name="_GoBack"/>
      <w:bookmarkEnd w:id="0"/>
    </w:p>
    <w:p w:rsidR="00336029" w:rsidRDefault="00336029" w:rsidP="00336029">
      <w:pPr>
        <w:rPr>
          <w:b/>
          <w:i w:val="0"/>
          <w:sz w:val="20"/>
          <w:szCs w:val="20"/>
          <w:lang w:val="es-ES"/>
        </w:rPr>
      </w:pPr>
    </w:p>
    <w:p w:rsidR="00A106DE" w:rsidRPr="00A106DE" w:rsidRDefault="00A106DE" w:rsidP="00A106DE">
      <w:pPr>
        <w:rPr>
          <w:bCs/>
          <w:i w:val="0"/>
          <w:sz w:val="20"/>
          <w:szCs w:val="20"/>
        </w:rPr>
      </w:pPr>
      <w:r w:rsidRPr="00A106DE">
        <w:rPr>
          <w:i w:val="0"/>
          <w:sz w:val="20"/>
          <w:szCs w:val="20"/>
          <w:lang w:val="es-ES"/>
        </w:rPr>
        <w:t>Lugar:</w:t>
      </w:r>
      <w:r w:rsidRPr="00A106DE">
        <w:rPr>
          <w:i w:val="0"/>
          <w:sz w:val="20"/>
          <w:szCs w:val="20"/>
          <w:lang w:val="es-ES"/>
        </w:rPr>
        <w:tab/>
        <w:t xml:space="preserve">Auditorio Coeducadores </w:t>
      </w:r>
      <w:r>
        <w:rPr>
          <w:i w:val="0"/>
          <w:sz w:val="20"/>
          <w:szCs w:val="20"/>
          <w:lang w:val="es-ES"/>
        </w:rPr>
        <w:t xml:space="preserve"> - </w:t>
      </w:r>
      <w:r w:rsidRPr="00A106DE">
        <w:rPr>
          <w:i w:val="0"/>
          <w:sz w:val="20"/>
          <w:szCs w:val="20"/>
          <w:lang w:val="es-ES"/>
        </w:rPr>
        <w:t>Carrera 9 No. 17-59</w:t>
      </w:r>
      <w:r w:rsidRPr="00A106DE">
        <w:rPr>
          <w:i w:val="0"/>
          <w:sz w:val="20"/>
          <w:szCs w:val="20"/>
        </w:rPr>
        <w:t xml:space="preserve"> </w:t>
      </w:r>
    </w:p>
    <w:p w:rsidR="00A106DE" w:rsidRPr="00A106DE" w:rsidRDefault="00A106DE" w:rsidP="00A106DE">
      <w:pPr>
        <w:rPr>
          <w:b/>
          <w:i w:val="0"/>
        </w:rPr>
      </w:pPr>
    </w:p>
    <w:p w:rsidR="004F383D" w:rsidRPr="00D31DB4" w:rsidRDefault="004F383D" w:rsidP="004F383D">
      <w:pPr>
        <w:rPr>
          <w:rFonts w:ascii="Times New Roman" w:hAnsi="Times New Roman" w:cs="Times New Roman"/>
          <w:b/>
          <w:i w:val="0"/>
          <w:sz w:val="22"/>
          <w:szCs w:val="22"/>
          <w:lang w:val="es-ES" w:eastAsia="es-CO"/>
        </w:rPr>
      </w:pPr>
    </w:p>
    <w:p w:rsidR="004F383D" w:rsidRDefault="004F383D" w:rsidP="004F383D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  <w:r>
        <w:rPr>
          <w:i w:val="0"/>
          <w:sz w:val="18"/>
          <w:szCs w:val="18"/>
        </w:rPr>
        <w:t>2:</w:t>
      </w:r>
      <w:r w:rsidRPr="005820DF">
        <w:rPr>
          <w:i w:val="0"/>
          <w:sz w:val="18"/>
          <w:szCs w:val="18"/>
        </w:rPr>
        <w:t>00</w:t>
      </w:r>
      <w:r w:rsidRPr="00436A41">
        <w:rPr>
          <w:i w:val="0"/>
          <w:sz w:val="18"/>
          <w:szCs w:val="18"/>
        </w:rPr>
        <w:t xml:space="preserve"> p.m. a </w:t>
      </w:r>
      <w:r>
        <w:rPr>
          <w:i w:val="0"/>
          <w:sz w:val="18"/>
          <w:szCs w:val="18"/>
        </w:rPr>
        <w:t>6</w:t>
      </w:r>
      <w:r w:rsidRPr="00436A41">
        <w:rPr>
          <w:i w:val="0"/>
          <w:sz w:val="18"/>
          <w:szCs w:val="18"/>
        </w:rPr>
        <w:t>:00 p.m.</w:t>
      </w:r>
      <w:r>
        <w:rPr>
          <w:i w:val="0"/>
          <w:sz w:val="18"/>
          <w:szCs w:val="18"/>
        </w:rPr>
        <w:tab/>
      </w:r>
      <w:r w:rsidRPr="00436A41">
        <w:rPr>
          <w:b/>
          <w:i w:val="0"/>
          <w:sz w:val="18"/>
          <w:szCs w:val="18"/>
          <w:lang w:val="es-ES"/>
        </w:rPr>
        <w:t>ENCUENTROS DE SUPERVISI</w:t>
      </w:r>
      <w:r>
        <w:rPr>
          <w:b/>
          <w:i w:val="0"/>
          <w:sz w:val="18"/>
          <w:szCs w:val="18"/>
          <w:lang w:val="es-ES"/>
        </w:rPr>
        <w:t>Ó</w:t>
      </w:r>
      <w:r w:rsidRPr="00436A41">
        <w:rPr>
          <w:b/>
          <w:i w:val="0"/>
          <w:sz w:val="18"/>
          <w:szCs w:val="18"/>
          <w:lang w:val="es-ES"/>
        </w:rPr>
        <w:t>N</w:t>
      </w:r>
      <w:r>
        <w:rPr>
          <w:b/>
          <w:i w:val="0"/>
          <w:sz w:val="18"/>
          <w:szCs w:val="18"/>
          <w:lang w:val="es-ES"/>
        </w:rPr>
        <w:t xml:space="preserve"> </w:t>
      </w:r>
      <w:r w:rsidRPr="00436A41">
        <w:rPr>
          <w:b/>
          <w:i w:val="0"/>
          <w:sz w:val="18"/>
          <w:szCs w:val="18"/>
          <w:lang w:val="es-ES"/>
        </w:rPr>
        <w:t xml:space="preserve"> (Para entidades convocadas por la</w:t>
      </w:r>
    </w:p>
    <w:p w:rsidR="004F383D" w:rsidRPr="00844079" w:rsidRDefault="004F383D" w:rsidP="004F383D">
      <w:pPr>
        <w:ind w:left="2832" w:hanging="2832"/>
        <w:jc w:val="both"/>
        <w:rPr>
          <w:b/>
          <w:i w:val="0"/>
          <w:sz w:val="18"/>
          <w:szCs w:val="18"/>
          <w:lang w:val="es-ES"/>
        </w:rPr>
      </w:pPr>
      <w:r>
        <w:rPr>
          <w:b/>
          <w:i w:val="0"/>
          <w:sz w:val="18"/>
          <w:szCs w:val="18"/>
          <w:lang w:val="es-ES"/>
        </w:rPr>
        <w:tab/>
      </w:r>
      <w:r w:rsidRPr="00436A41">
        <w:rPr>
          <w:b/>
          <w:i w:val="0"/>
          <w:sz w:val="18"/>
          <w:szCs w:val="18"/>
          <w:lang w:val="es-ES"/>
        </w:rPr>
        <w:t xml:space="preserve">Delegatura para la </w:t>
      </w:r>
      <w:r w:rsidRPr="00844079">
        <w:rPr>
          <w:b/>
          <w:i w:val="0"/>
          <w:sz w:val="18"/>
          <w:szCs w:val="18"/>
          <w:lang w:val="es-ES"/>
        </w:rPr>
        <w:t xml:space="preserve">Supervisión </w:t>
      </w:r>
      <w:r w:rsidRPr="00844079">
        <w:rPr>
          <w:b/>
          <w:i w:val="0"/>
          <w:sz w:val="18"/>
          <w:szCs w:val="18"/>
        </w:rPr>
        <w:t>de la Actividad Financiera en el Cooperativismo</w:t>
      </w:r>
      <w:r w:rsidRPr="00844079">
        <w:rPr>
          <w:b/>
          <w:i w:val="0"/>
          <w:sz w:val="18"/>
          <w:szCs w:val="18"/>
          <w:lang w:val="es-ES"/>
        </w:rPr>
        <w:t>.</w:t>
      </w:r>
      <w:r>
        <w:rPr>
          <w:b/>
          <w:i w:val="0"/>
          <w:sz w:val="18"/>
          <w:szCs w:val="18"/>
          <w:lang w:val="es-ES"/>
        </w:rPr>
        <w:t>)</w:t>
      </w:r>
    </w:p>
    <w:p w:rsidR="004F383D" w:rsidRDefault="004F383D" w:rsidP="004F383D">
      <w:pPr>
        <w:ind w:left="2832"/>
        <w:jc w:val="both"/>
        <w:rPr>
          <w:i w:val="0"/>
          <w:sz w:val="18"/>
          <w:szCs w:val="18"/>
          <w:lang w:val="es-ES"/>
        </w:rPr>
      </w:pPr>
      <w:r w:rsidRPr="00436A41">
        <w:rPr>
          <w:i w:val="0"/>
          <w:sz w:val="18"/>
          <w:szCs w:val="18"/>
          <w:lang w:val="es-ES"/>
        </w:rPr>
        <w:lastRenderedPageBreak/>
        <w:t>Las reuniones de supervisión se realizarán de conformidad con el horario establecido para cada organización</w:t>
      </w:r>
      <w:r>
        <w:rPr>
          <w:i w:val="0"/>
          <w:sz w:val="18"/>
          <w:szCs w:val="18"/>
          <w:lang w:val="es-ES"/>
        </w:rPr>
        <w:t xml:space="preserve"> convocada.</w:t>
      </w:r>
    </w:p>
    <w:p w:rsidR="004F383D" w:rsidRDefault="004F383D" w:rsidP="004F383D">
      <w:pPr>
        <w:ind w:left="4242" w:hanging="1410"/>
        <w:rPr>
          <w:i w:val="0"/>
          <w:sz w:val="18"/>
          <w:szCs w:val="18"/>
        </w:rPr>
      </w:pPr>
    </w:p>
    <w:p w:rsidR="00E8417A" w:rsidRPr="00F615B9" w:rsidRDefault="004F383D" w:rsidP="00E8417A">
      <w:pPr>
        <w:ind w:left="4242" w:hanging="1410"/>
        <w:rPr>
          <w:i w:val="0"/>
          <w:color w:val="FF0000"/>
          <w:sz w:val="18"/>
          <w:szCs w:val="18"/>
        </w:rPr>
      </w:pPr>
      <w:r w:rsidRPr="00F615B9">
        <w:rPr>
          <w:i w:val="0"/>
          <w:sz w:val="18"/>
          <w:szCs w:val="18"/>
        </w:rPr>
        <w:t xml:space="preserve">Supervisores: </w:t>
      </w:r>
      <w:r>
        <w:rPr>
          <w:i w:val="0"/>
          <w:sz w:val="18"/>
          <w:szCs w:val="18"/>
        </w:rPr>
        <w:tab/>
      </w:r>
      <w:r w:rsidR="00E8417A" w:rsidRPr="00F615B9">
        <w:rPr>
          <w:i w:val="0"/>
          <w:sz w:val="18"/>
          <w:szCs w:val="18"/>
        </w:rPr>
        <w:t>M</w:t>
      </w:r>
      <w:r w:rsidR="00236405">
        <w:rPr>
          <w:i w:val="0"/>
          <w:sz w:val="18"/>
          <w:szCs w:val="18"/>
        </w:rPr>
        <w:t>yriam Sosa García y Jaime Jiménez Morantes</w:t>
      </w:r>
    </w:p>
    <w:p w:rsidR="004F383D" w:rsidRDefault="004F383D" w:rsidP="004F383D">
      <w:pPr>
        <w:ind w:left="4242" w:hanging="1410"/>
        <w:rPr>
          <w:i w:val="0"/>
          <w:sz w:val="18"/>
          <w:szCs w:val="18"/>
        </w:rPr>
      </w:pPr>
    </w:p>
    <w:p w:rsidR="004F383D" w:rsidRPr="00F615B9" w:rsidRDefault="004F383D" w:rsidP="004F383D">
      <w:pPr>
        <w:ind w:left="4242" w:hanging="141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Jefes de área</w:t>
      </w:r>
      <w:r w:rsidRPr="00F615B9">
        <w:rPr>
          <w:i w:val="0"/>
          <w:sz w:val="18"/>
          <w:szCs w:val="18"/>
        </w:rPr>
        <w:t xml:space="preserve">: </w:t>
      </w:r>
      <w:r>
        <w:rPr>
          <w:i w:val="0"/>
          <w:sz w:val="18"/>
          <w:szCs w:val="18"/>
        </w:rPr>
        <w:tab/>
      </w:r>
      <w:r w:rsidRPr="004C7375">
        <w:rPr>
          <w:b/>
          <w:i w:val="0"/>
          <w:sz w:val="18"/>
          <w:szCs w:val="18"/>
        </w:rPr>
        <w:t>Edgar Eduardo Pinto Hernández</w:t>
      </w:r>
      <w:r w:rsidRPr="00F615B9">
        <w:rPr>
          <w:i w:val="0"/>
          <w:sz w:val="18"/>
          <w:szCs w:val="18"/>
        </w:rPr>
        <w:br w:type="textWrapping" w:clear="all"/>
        <w:t xml:space="preserve">Superintendente Delegado para la Supervisión de la </w:t>
      </w:r>
    </w:p>
    <w:p w:rsidR="004F383D" w:rsidRDefault="004F383D" w:rsidP="004F383D">
      <w:pPr>
        <w:ind w:left="4242"/>
        <w:rPr>
          <w:i w:val="0"/>
          <w:sz w:val="18"/>
          <w:szCs w:val="18"/>
        </w:rPr>
      </w:pPr>
      <w:r w:rsidRPr="00F615B9">
        <w:rPr>
          <w:i w:val="0"/>
          <w:sz w:val="18"/>
          <w:szCs w:val="18"/>
        </w:rPr>
        <w:t xml:space="preserve">Actividad Financiera del Cooperativismo </w:t>
      </w:r>
    </w:p>
    <w:p w:rsidR="004F383D" w:rsidRDefault="004F383D" w:rsidP="004F383D">
      <w:pPr>
        <w:ind w:left="4242"/>
        <w:rPr>
          <w:i w:val="0"/>
          <w:sz w:val="18"/>
          <w:szCs w:val="18"/>
        </w:rPr>
      </w:pPr>
    </w:p>
    <w:p w:rsidR="004F383D" w:rsidRPr="004C7375" w:rsidRDefault="004F383D" w:rsidP="004F383D">
      <w:pPr>
        <w:ind w:left="4242"/>
        <w:rPr>
          <w:b/>
          <w:i w:val="0"/>
          <w:sz w:val="18"/>
          <w:szCs w:val="18"/>
        </w:rPr>
      </w:pPr>
      <w:r w:rsidRPr="004C7375">
        <w:rPr>
          <w:b/>
          <w:i w:val="0"/>
          <w:sz w:val="18"/>
          <w:szCs w:val="18"/>
        </w:rPr>
        <w:t>Beatriz López Ortega</w:t>
      </w:r>
    </w:p>
    <w:p w:rsidR="004F383D" w:rsidRPr="00F615B9" w:rsidRDefault="004F383D" w:rsidP="004F383D">
      <w:pPr>
        <w:ind w:left="4242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Intendente </w:t>
      </w:r>
      <w:r w:rsidRPr="00F615B9">
        <w:rPr>
          <w:i w:val="0"/>
          <w:sz w:val="18"/>
          <w:szCs w:val="18"/>
        </w:rPr>
        <w:t xml:space="preserve">para la Supervisión de la </w:t>
      </w:r>
    </w:p>
    <w:p w:rsidR="004F383D" w:rsidRPr="00F615B9" w:rsidRDefault="004F383D" w:rsidP="00E8417A">
      <w:pPr>
        <w:ind w:left="4242"/>
        <w:rPr>
          <w:i w:val="0"/>
          <w:sz w:val="18"/>
          <w:szCs w:val="18"/>
        </w:rPr>
      </w:pPr>
      <w:r w:rsidRPr="00F615B9">
        <w:rPr>
          <w:i w:val="0"/>
          <w:sz w:val="18"/>
          <w:szCs w:val="18"/>
        </w:rPr>
        <w:t>Actividad Financiera del Cooperativismo</w:t>
      </w:r>
    </w:p>
    <w:p w:rsidR="004F383D" w:rsidRPr="00F615B9" w:rsidRDefault="004F383D" w:rsidP="00236405">
      <w:pPr>
        <w:pBdr>
          <w:bottom w:val="dotted" w:sz="24" w:space="18" w:color="auto"/>
        </w:pBdr>
        <w:rPr>
          <w:i w:val="0"/>
          <w:sz w:val="4"/>
          <w:szCs w:val="18"/>
        </w:rPr>
      </w:pPr>
    </w:p>
    <w:sectPr w:rsidR="004F383D" w:rsidRPr="00F615B9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65" w:rsidRDefault="00D62D65">
      <w:r>
        <w:separator/>
      </w:r>
    </w:p>
  </w:endnote>
  <w:endnote w:type="continuationSeparator" w:id="0">
    <w:p w:rsidR="00D62D65" w:rsidRDefault="00D6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5D7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42B7683A" wp14:editId="11265B28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65" w:rsidRDefault="00D62D65">
      <w:r>
        <w:separator/>
      </w:r>
    </w:p>
  </w:footnote>
  <w:footnote w:type="continuationSeparator" w:id="0">
    <w:p w:rsidR="00D62D65" w:rsidRDefault="00D62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6A24DE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A106DE">
      <w:rPr>
        <w:bCs/>
        <w:sz w:val="16"/>
        <w:szCs w:val="16"/>
        <w:u w:val="single"/>
        <w:lang w:val="es-ES_tradnl"/>
      </w:rPr>
      <w:t>Boyacá</w:t>
    </w:r>
  </w:p>
  <w:p w:rsidR="0087018B" w:rsidRPr="00F96501" w:rsidRDefault="0087018B" w:rsidP="00B371DA">
    <w:pPr>
      <w:ind w:right="-59"/>
      <w:rPr>
        <w:bCs/>
        <w:sz w:val="16"/>
        <w:szCs w:val="16"/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3356"/>
    <w:rsid w:val="00052D90"/>
    <w:rsid w:val="00081DE5"/>
    <w:rsid w:val="000B07A5"/>
    <w:rsid w:val="000C2731"/>
    <w:rsid w:val="000D0861"/>
    <w:rsid w:val="000D1038"/>
    <w:rsid w:val="00106C80"/>
    <w:rsid w:val="00160847"/>
    <w:rsid w:val="001A0590"/>
    <w:rsid w:val="00206FF3"/>
    <w:rsid w:val="00236405"/>
    <w:rsid w:val="00263E07"/>
    <w:rsid w:val="002C130D"/>
    <w:rsid w:val="00323030"/>
    <w:rsid w:val="00336029"/>
    <w:rsid w:val="00346888"/>
    <w:rsid w:val="003D3653"/>
    <w:rsid w:val="00403B32"/>
    <w:rsid w:val="0049466C"/>
    <w:rsid w:val="004F19B7"/>
    <w:rsid w:val="004F383D"/>
    <w:rsid w:val="00525229"/>
    <w:rsid w:val="00585493"/>
    <w:rsid w:val="005C05E3"/>
    <w:rsid w:val="005C77E4"/>
    <w:rsid w:val="005F535F"/>
    <w:rsid w:val="006134BB"/>
    <w:rsid w:val="00630698"/>
    <w:rsid w:val="00630D44"/>
    <w:rsid w:val="00646CBB"/>
    <w:rsid w:val="0065273E"/>
    <w:rsid w:val="006835FC"/>
    <w:rsid w:val="00695B08"/>
    <w:rsid w:val="006A24DE"/>
    <w:rsid w:val="006A5215"/>
    <w:rsid w:val="006D718E"/>
    <w:rsid w:val="006F166E"/>
    <w:rsid w:val="00721455"/>
    <w:rsid w:val="0072148C"/>
    <w:rsid w:val="007802BD"/>
    <w:rsid w:val="00844079"/>
    <w:rsid w:val="0087018B"/>
    <w:rsid w:val="008A5D77"/>
    <w:rsid w:val="008B25EA"/>
    <w:rsid w:val="008F502A"/>
    <w:rsid w:val="009136D7"/>
    <w:rsid w:val="00917AF5"/>
    <w:rsid w:val="00994881"/>
    <w:rsid w:val="00A01EE4"/>
    <w:rsid w:val="00A106DE"/>
    <w:rsid w:val="00A57296"/>
    <w:rsid w:val="00B371DA"/>
    <w:rsid w:val="00B4579F"/>
    <w:rsid w:val="00B525E7"/>
    <w:rsid w:val="00BA0249"/>
    <w:rsid w:val="00BA7969"/>
    <w:rsid w:val="00BC377E"/>
    <w:rsid w:val="00BD5300"/>
    <w:rsid w:val="00CA046D"/>
    <w:rsid w:val="00CA3D84"/>
    <w:rsid w:val="00CE241C"/>
    <w:rsid w:val="00D242F2"/>
    <w:rsid w:val="00D31DB4"/>
    <w:rsid w:val="00D52D87"/>
    <w:rsid w:val="00D62D65"/>
    <w:rsid w:val="00D95B9D"/>
    <w:rsid w:val="00DD50F5"/>
    <w:rsid w:val="00E306E7"/>
    <w:rsid w:val="00E44A0E"/>
    <w:rsid w:val="00E6188C"/>
    <w:rsid w:val="00E74346"/>
    <w:rsid w:val="00E80E67"/>
    <w:rsid w:val="00E8417A"/>
    <w:rsid w:val="00EA0A6C"/>
    <w:rsid w:val="00EB1C21"/>
    <w:rsid w:val="00EB5A0B"/>
    <w:rsid w:val="00EB730D"/>
    <w:rsid w:val="00EE4865"/>
    <w:rsid w:val="00F02C93"/>
    <w:rsid w:val="00F164BC"/>
    <w:rsid w:val="00F25841"/>
    <w:rsid w:val="00F2641C"/>
    <w:rsid w:val="00F56C4C"/>
    <w:rsid w:val="00F67227"/>
    <w:rsid w:val="00F70791"/>
    <w:rsid w:val="00F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2671-EF99-4CE9-A546-B11D2AC2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Sennia Maria Diaz Salazar</cp:lastModifiedBy>
  <cp:revision>3</cp:revision>
  <cp:lastPrinted>2013-02-20T17:43:00Z</cp:lastPrinted>
  <dcterms:created xsi:type="dcterms:W3CDTF">2013-02-20T17:52:00Z</dcterms:created>
  <dcterms:modified xsi:type="dcterms:W3CDTF">2013-02-20T19:50:00Z</dcterms:modified>
</cp:coreProperties>
</file>